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C2B77" w14:textId="77777777" w:rsidR="00FF6FA1" w:rsidRDefault="00FF6FA1" w:rsidP="00FF6FA1">
      <w:pPr>
        <w:spacing w:before="100" w:beforeAutospacing="1" w:after="100" w:afterAutospacing="1"/>
      </w:pPr>
      <w:r>
        <w:rPr>
          <w:lang w:val="en-US"/>
        </w:rPr>
        <w:t>De</w:t>
      </w:r>
      <w:bookmarkStart w:id="0" w:name="_GoBack"/>
      <w:bookmarkEnd w:id="0"/>
      <w:r>
        <w:rPr>
          <w:lang w:val="en-US"/>
        </w:rPr>
        <w:t>ar colleagues,</w:t>
      </w:r>
    </w:p>
    <w:p w14:paraId="0FDE9FE4" w14:textId="628370BA" w:rsidR="00BA5860" w:rsidRDefault="00BA5860" w:rsidP="007F734B">
      <w:pPr>
        <w:jc w:val="center"/>
        <w:rPr>
          <w:lang w:val="en-US"/>
        </w:rPr>
      </w:pPr>
      <w:r>
        <w:rPr>
          <w:lang w:val="en-US"/>
        </w:rPr>
        <w:t>CALL FOR CLIMATE EDUCATORS SUBMISSIONS AND COLLABORATIONS</w:t>
      </w:r>
    </w:p>
    <w:p w14:paraId="26795B7F" w14:textId="568FB79A" w:rsidR="00BA5860" w:rsidRDefault="00BA5860" w:rsidP="007F734B">
      <w:pPr>
        <w:jc w:val="center"/>
        <w:rPr>
          <w:lang w:val="en-US"/>
        </w:rPr>
      </w:pPr>
      <w:r>
        <w:rPr>
          <w:lang w:val="en-US"/>
        </w:rPr>
        <w:t>AGU FALL MEETING 2018 AND CLIMATE SOLUTIONS CONFERENCE 2019</w:t>
      </w:r>
    </w:p>
    <w:p w14:paraId="23AC3ABD" w14:textId="77777777" w:rsidR="002F5C26" w:rsidRPr="002F5C26" w:rsidRDefault="00FF6FA1" w:rsidP="00FF6FA1">
      <w:pPr>
        <w:spacing w:before="100" w:beforeAutospacing="1" w:after="100" w:afterAutospacing="1"/>
        <w:rPr>
          <w:bCs/>
          <w:lang w:val="en-US"/>
        </w:rPr>
      </w:pPr>
      <w:r>
        <w:rPr>
          <w:lang w:val="en-US"/>
        </w:rPr>
        <w:t xml:space="preserve">In spring 2019, AGU is hosting the first annual </w:t>
      </w:r>
      <w:r>
        <w:rPr>
          <w:b/>
          <w:bCs/>
          <w:lang w:val="en-US"/>
        </w:rPr>
        <w:t xml:space="preserve">Climate Solutions Conference (CSC). </w:t>
      </w:r>
      <w:r>
        <w:rPr>
          <w:lang w:val="en-US"/>
        </w:rPr>
        <w:t xml:space="preserve">We are seeking educators and educator teams, who are willing to be present at the conference to collaborate on creating open education resources about specific solutions to climate change challenges at the CSC.  </w:t>
      </w:r>
      <w:r>
        <w:rPr>
          <w:b/>
          <w:bCs/>
          <w:u w:val="single"/>
          <w:lang w:val="en-US"/>
        </w:rPr>
        <w:t xml:space="preserve">We invite abstracts for presentation and development at the 2018 AGU Fall Meeting in our </w:t>
      </w:r>
      <w:hyperlink r:id="rId4" w:tgtFrame="_blank" w:history="1">
        <w:r>
          <w:rPr>
            <w:rStyle w:val="Hyperlink"/>
            <w:b/>
            <w:bCs/>
            <w:lang w:val="en-US"/>
          </w:rPr>
          <w:t>Education Session</w:t>
        </w:r>
      </w:hyperlink>
      <w:r>
        <w:rPr>
          <w:b/>
          <w:bCs/>
          <w:u w:val="single"/>
          <w:lang w:val="en-US"/>
        </w:rPr>
        <w:t>.</w:t>
      </w:r>
      <w:r w:rsidR="002F5C26">
        <w:rPr>
          <w:b/>
          <w:bCs/>
          <w:u w:val="single"/>
          <w:lang w:val="en-US"/>
        </w:rPr>
        <w:t xml:space="preserve"> </w:t>
      </w:r>
      <w:r w:rsidR="002F5C26" w:rsidRPr="002F5C26">
        <w:rPr>
          <w:bCs/>
          <w:lang w:val="en-US"/>
        </w:rPr>
        <w:t>For this</w:t>
      </w:r>
      <w:r w:rsidRPr="002F5C26">
        <w:rPr>
          <w:bCs/>
          <w:lang w:val="en-US"/>
        </w:rPr>
        <w:t xml:space="preserve"> </w:t>
      </w:r>
      <w:r w:rsidR="002F5C26" w:rsidRPr="002F5C26">
        <w:rPr>
          <w:bCs/>
          <w:lang w:val="en-US"/>
        </w:rPr>
        <w:t>session, w</w:t>
      </w:r>
      <w:r w:rsidR="002F5C26">
        <w:rPr>
          <w:bCs/>
          <w:lang w:val="en-US"/>
        </w:rPr>
        <w:t xml:space="preserve">e are seeking input into </w:t>
      </w:r>
      <w:r w:rsidR="00CA07E1">
        <w:rPr>
          <w:bCs/>
          <w:lang w:val="en-US"/>
        </w:rPr>
        <w:t xml:space="preserve">how the proceedings and findings of the conference could be turned into open education resources (needs, requirements, opportunities) and how they could subsequently be disseminated globally (including translation). </w:t>
      </w:r>
    </w:p>
    <w:p w14:paraId="21563B94" w14:textId="2EA36BA3" w:rsidR="00FF6FA1" w:rsidRPr="0064796E" w:rsidRDefault="00FF6FA1" w:rsidP="00FF6FA1">
      <w:pPr>
        <w:spacing w:before="100" w:beforeAutospacing="1" w:after="100" w:afterAutospacing="1"/>
      </w:pPr>
      <w:r w:rsidRPr="0064796E">
        <w:rPr>
          <w:lang w:val="en-US"/>
        </w:rPr>
        <w:t>All conference attendees may submit an abstract to a</w:t>
      </w:r>
      <w:r w:rsidR="0064796E">
        <w:rPr>
          <w:lang w:val="en-US"/>
        </w:rPr>
        <w:t xml:space="preserve">n Education </w:t>
      </w:r>
      <w:r w:rsidRPr="0064796E">
        <w:rPr>
          <w:lang w:val="en-US"/>
        </w:rPr>
        <w:t xml:space="preserve">Session in addition to a scientific session. See </w:t>
      </w:r>
      <w:hyperlink r:id="rId5" w:tgtFrame="_blank" w:history="1">
        <w:r w:rsidRPr="0064796E">
          <w:rPr>
            <w:rStyle w:val="Hyperlink"/>
            <w:lang w:val="en-US"/>
          </w:rPr>
          <w:t>AGU First Authorship Policy</w:t>
        </w:r>
      </w:hyperlink>
      <w:r w:rsidRPr="0064796E">
        <w:rPr>
          <w:lang w:val="en-US"/>
        </w:rPr>
        <w:t xml:space="preserve">. </w:t>
      </w:r>
    </w:p>
    <w:p w14:paraId="04386B38" w14:textId="77777777" w:rsidR="004C130F" w:rsidRDefault="00FF6FA1" w:rsidP="00FF6FA1">
      <w:pPr>
        <w:spacing w:before="100" w:beforeAutospacing="1" w:after="100" w:afterAutospacing="1"/>
        <w:rPr>
          <w:lang w:val="en-US"/>
        </w:rPr>
      </w:pPr>
      <w:r>
        <w:rPr>
          <w:b/>
          <w:bCs/>
          <w:u w:val="single"/>
          <w:lang w:val="en-US"/>
        </w:rPr>
        <w:t>Please contact the conveners for a copy of the CSC operation plan for an overview of scope and intend</w:t>
      </w:r>
      <w:r w:rsidR="002F5C26">
        <w:rPr>
          <w:b/>
          <w:bCs/>
          <w:u w:val="single"/>
          <w:lang w:val="en-US"/>
        </w:rPr>
        <w:t>. P</w:t>
      </w:r>
      <w:r>
        <w:rPr>
          <w:b/>
          <w:bCs/>
          <w:u w:val="single"/>
          <w:lang w:val="en-US"/>
        </w:rPr>
        <w:t xml:space="preserve">lease refer to our </w:t>
      </w:r>
      <w:hyperlink r:id="rId6" w:history="1">
        <w:r w:rsidRPr="00FF6FA1">
          <w:rPr>
            <w:rStyle w:val="Hyperlink"/>
            <w:b/>
            <w:bCs/>
            <w:lang w:val="en-US"/>
          </w:rPr>
          <w:t>GeoHealth session</w:t>
        </w:r>
      </w:hyperlink>
      <w:r>
        <w:rPr>
          <w:b/>
          <w:bCs/>
          <w:u w:val="single"/>
          <w:lang w:val="en-US"/>
        </w:rPr>
        <w:t xml:space="preserve"> if you may wish to co-lead or participate in a theme. </w:t>
      </w:r>
    </w:p>
    <w:p w14:paraId="0375FDA4" w14:textId="77777777" w:rsidR="004C130F" w:rsidRDefault="004C130F" w:rsidP="00FF6FA1">
      <w:pPr>
        <w:spacing w:before="100" w:beforeAutospacing="1" w:after="100" w:afterAutospacing="1"/>
        <w:rPr>
          <w:b/>
          <w:bCs/>
          <w:i/>
          <w:iCs/>
          <w:lang w:val="en-US"/>
        </w:rPr>
      </w:pPr>
      <w:r w:rsidRPr="004C130F">
        <w:rPr>
          <w:b/>
          <w:bCs/>
          <w:i/>
          <w:iCs/>
          <w:lang w:val="en-US"/>
        </w:rPr>
        <w:t>AGU Climate Solutions Conferences - Building Open Education Resources from Multidisciplinary Climate Change Solutions Partnerships</w:t>
      </w:r>
    </w:p>
    <w:p w14:paraId="60903C31" w14:textId="77777777" w:rsidR="00FF6FA1" w:rsidRDefault="00FF6FA1" w:rsidP="00FF6FA1">
      <w:pPr>
        <w:spacing w:before="100" w:beforeAutospacing="1" w:after="100" w:afterAutospacing="1"/>
      </w:pPr>
      <w:r>
        <w:rPr>
          <w:i/>
          <w:iCs/>
          <w:lang w:val="en-US"/>
        </w:rPr>
        <w:t>Conveners: James Byrne (</w:t>
      </w:r>
      <w:hyperlink r:id="rId7" w:tgtFrame="_blank" w:history="1">
        <w:r>
          <w:rPr>
            <w:rStyle w:val="Hyperlink"/>
            <w:i/>
            <w:iCs/>
            <w:lang w:val="en-US"/>
          </w:rPr>
          <w:t>byrne@uleth.ca</w:t>
        </w:r>
      </w:hyperlink>
      <w:r>
        <w:rPr>
          <w:i/>
          <w:iCs/>
          <w:lang w:val="en-US"/>
        </w:rPr>
        <w:t>) and Roland Kroebel (</w:t>
      </w:r>
      <w:hyperlink r:id="rId8" w:tgtFrame="_blank" w:history="1">
        <w:r>
          <w:rPr>
            <w:rStyle w:val="Hyperlink"/>
            <w:i/>
            <w:iCs/>
            <w:lang w:val="en-US"/>
          </w:rPr>
          <w:t>roland.kroebel@agr.gc.ca</w:t>
        </w:r>
      </w:hyperlink>
      <w:r>
        <w:rPr>
          <w:i/>
          <w:iCs/>
          <w:lang w:val="en-US"/>
        </w:rPr>
        <w:t>)</w:t>
      </w:r>
    </w:p>
    <w:p w14:paraId="186205CF" w14:textId="77777777" w:rsidR="004C130F" w:rsidRPr="004C130F" w:rsidRDefault="004C130F" w:rsidP="004C130F">
      <w:pPr>
        <w:spacing w:before="100" w:beforeAutospacing="1" w:after="100" w:afterAutospacing="1"/>
        <w:rPr>
          <w:i/>
          <w:iCs/>
          <w:lang w:val="en-US"/>
        </w:rPr>
      </w:pPr>
      <w:r w:rsidRPr="004C130F">
        <w:rPr>
          <w:i/>
          <w:iCs/>
          <w:lang w:val="en-US"/>
        </w:rPr>
        <w:t>The world wants climate solutions. Beginning in spring 2019, the AGU Climate Solutions Conferences will build pathways and partnerships for communities to discover, define, investigate, and implement climate solutions. We must minimize global warming, maximize societal and environmental resilience and adaptive capacity for communities around the world. Climate solutions are human rights solutions – diversity is a central premise of the Climate Solutions Conference.</w:t>
      </w:r>
    </w:p>
    <w:p w14:paraId="0385A028" w14:textId="77777777" w:rsidR="004C130F" w:rsidRDefault="004C130F" w:rsidP="004C130F">
      <w:pPr>
        <w:spacing w:before="100" w:beforeAutospacing="1" w:after="100" w:afterAutospacing="1"/>
        <w:rPr>
          <w:i/>
          <w:iCs/>
          <w:lang w:val="en-US"/>
        </w:rPr>
      </w:pPr>
      <w:r w:rsidRPr="004C130F">
        <w:rPr>
          <w:i/>
          <w:iCs/>
          <w:lang w:val="en-US"/>
        </w:rPr>
        <w:t>The conveners seek education partnerships to create open source education materials based on themes developed at the AGU Climate Solutions Conferences beginning spring 2019. The target audience includes high schools, colleges and universities. Hence, we are seeking long term partnerships to develop and update education resources in concert with the annual AGU Climate Solutions Conference. We envision this initiative creating a climate change education solutions group within the AGU.</w:t>
      </w:r>
    </w:p>
    <w:p w14:paraId="385DDCB9" w14:textId="77777777" w:rsidR="00FF6FA1" w:rsidRDefault="00FF6FA1" w:rsidP="004C130F">
      <w:pPr>
        <w:spacing w:before="100" w:beforeAutospacing="1" w:after="100" w:afterAutospacing="1"/>
      </w:pPr>
      <w:r>
        <w:rPr>
          <w:lang w:val="en-US"/>
        </w:rPr>
        <w:t xml:space="preserve">The CSC Committee is hosting a parallel </w:t>
      </w:r>
      <w:hyperlink r:id="rId9" w:history="1">
        <w:r w:rsidR="004C130F" w:rsidRPr="004C130F">
          <w:rPr>
            <w:rStyle w:val="Hyperlink"/>
            <w:bCs/>
            <w:lang w:val="en-US"/>
          </w:rPr>
          <w:t>GeoHealth session</w:t>
        </w:r>
      </w:hyperlink>
      <w:r>
        <w:rPr>
          <w:lang w:val="en-US"/>
        </w:rPr>
        <w:t xml:space="preserve"> at the 2018 AGU Fall Meeting. </w:t>
      </w:r>
      <w:r w:rsidR="002F5C26">
        <w:rPr>
          <w:lang w:val="en-US"/>
        </w:rPr>
        <w:t>Presenting educators</w:t>
      </w:r>
      <w:r>
        <w:rPr>
          <w:lang w:val="en-US"/>
        </w:rPr>
        <w:t xml:space="preserve"> are strongly encouraged to attend the </w:t>
      </w:r>
      <w:r w:rsidR="002F5C26">
        <w:rPr>
          <w:lang w:val="en-US"/>
        </w:rPr>
        <w:t>GeoHealth</w:t>
      </w:r>
      <w:r>
        <w:rPr>
          <w:lang w:val="en-US"/>
        </w:rPr>
        <w:t xml:space="preserve"> Session to </w:t>
      </w:r>
      <w:r w:rsidR="002F5C26">
        <w:rPr>
          <w:lang w:val="en-US"/>
        </w:rPr>
        <w:t>gain an overview over the proposed themes and to potentially make first contact with individual theme leads</w:t>
      </w:r>
      <w:r>
        <w:rPr>
          <w:lang w:val="en-US"/>
        </w:rPr>
        <w:t xml:space="preserve">. </w:t>
      </w:r>
    </w:p>
    <w:p w14:paraId="03E975E9" w14:textId="77777777" w:rsidR="00FF6FA1" w:rsidRDefault="00FF6FA1" w:rsidP="00FF6FA1">
      <w:pPr>
        <w:spacing w:before="100" w:beforeAutospacing="1" w:after="100" w:afterAutospacing="1"/>
      </w:pPr>
      <w:r>
        <w:rPr>
          <w:lang w:val="en-US"/>
        </w:rPr>
        <w:t xml:space="preserve">The Fall Meeting </w:t>
      </w:r>
      <w:r w:rsidR="002F5C26">
        <w:rPr>
          <w:lang w:val="en-US"/>
        </w:rPr>
        <w:t>Education</w:t>
      </w:r>
      <w:r>
        <w:rPr>
          <w:lang w:val="en-US"/>
        </w:rPr>
        <w:t xml:space="preserve"> Session will provide </w:t>
      </w:r>
      <w:r w:rsidR="002F5C26">
        <w:rPr>
          <w:lang w:val="en-US"/>
        </w:rPr>
        <w:t>presenting teams</w:t>
      </w:r>
      <w:r>
        <w:rPr>
          <w:lang w:val="en-US"/>
        </w:rPr>
        <w:t xml:space="preserve"> the opportunity to meet with the CSC Leadership Committee, and to interact with the broader AGU Community through the session and through a proposed CSC town hall. </w:t>
      </w:r>
    </w:p>
    <w:p w14:paraId="2E5D10CF" w14:textId="77777777" w:rsidR="00FF6FA1" w:rsidRDefault="00FF6FA1" w:rsidP="00FF6FA1">
      <w:pPr>
        <w:spacing w:before="100" w:beforeAutospacing="1" w:after="100" w:afterAutospacing="1"/>
      </w:pPr>
      <w:r>
        <w:t>Again, p</w:t>
      </w:r>
      <w:r>
        <w:rPr>
          <w:lang w:val="en-US"/>
        </w:rPr>
        <w:t xml:space="preserve">lease do not hesitate to discuss any ideas with the conveners. </w:t>
      </w:r>
    </w:p>
    <w:p w14:paraId="435AB2A3" w14:textId="77777777" w:rsidR="00FF6FA1" w:rsidRDefault="00FF6FA1" w:rsidP="00FF6FA1">
      <w:pPr>
        <w:spacing w:before="100" w:beforeAutospacing="1" w:after="100" w:afterAutospacing="1"/>
      </w:pPr>
      <w:r>
        <w:rPr>
          <w:lang w:val="en-US"/>
        </w:rPr>
        <w:t>Thanks,</w:t>
      </w:r>
    </w:p>
    <w:p w14:paraId="0983DE1A" w14:textId="77777777" w:rsidR="00FF6FA1" w:rsidRDefault="00FF6FA1" w:rsidP="00FF6FA1">
      <w:pPr>
        <w:spacing w:before="100" w:beforeAutospacing="1" w:after="100" w:afterAutospacing="1"/>
      </w:pPr>
      <w:r>
        <w:rPr>
          <w:lang w:val="en-US"/>
        </w:rPr>
        <w:lastRenderedPageBreak/>
        <w:t>Jim and Roland</w:t>
      </w:r>
    </w:p>
    <w:p w14:paraId="22EC387B" w14:textId="77777777" w:rsidR="000E5C59" w:rsidRDefault="00F16B35"/>
    <w:sectPr w:rsidR="000E5C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A1"/>
    <w:rsid w:val="00207C9C"/>
    <w:rsid w:val="002F5C26"/>
    <w:rsid w:val="004C130F"/>
    <w:rsid w:val="004F46D7"/>
    <w:rsid w:val="0064796E"/>
    <w:rsid w:val="007F734B"/>
    <w:rsid w:val="00996254"/>
    <w:rsid w:val="00BA5860"/>
    <w:rsid w:val="00CA07E1"/>
    <w:rsid w:val="00EA23FA"/>
    <w:rsid w:val="00F16B35"/>
    <w:rsid w:val="00FF6F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47A2"/>
  <w15:docId w15:val="{4B0AFAEA-340A-8D47-BB24-21BE582B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FA1"/>
    <w:pPr>
      <w:spacing w:after="0" w:line="240" w:lineRule="auto"/>
    </w:pPr>
    <w:rPr>
      <w:rFonts w:ascii="Calibri" w:hAnsi="Calibri"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6FA1"/>
    <w:rPr>
      <w:color w:val="0000FF"/>
      <w:u w:val="single"/>
    </w:rPr>
  </w:style>
  <w:style w:type="character" w:customStyle="1" w:styleId="m3748510355210291191msohyperlink">
    <w:name w:val="m_3748510355210291191msohyperlink"/>
    <w:basedOn w:val="DefaultParagraphFont"/>
    <w:rsid w:val="00FF6FA1"/>
  </w:style>
  <w:style w:type="character" w:styleId="FollowedHyperlink">
    <w:name w:val="FollowedHyperlink"/>
    <w:basedOn w:val="DefaultParagraphFont"/>
    <w:uiPriority w:val="99"/>
    <w:semiHidden/>
    <w:unhideWhenUsed/>
    <w:rsid w:val="00FF6FA1"/>
    <w:rPr>
      <w:color w:val="800080" w:themeColor="followedHyperlink"/>
      <w:u w:val="single"/>
    </w:rPr>
  </w:style>
  <w:style w:type="character" w:styleId="CommentReference">
    <w:name w:val="annotation reference"/>
    <w:basedOn w:val="DefaultParagraphFont"/>
    <w:uiPriority w:val="99"/>
    <w:semiHidden/>
    <w:unhideWhenUsed/>
    <w:rsid w:val="00FF6FA1"/>
    <w:rPr>
      <w:sz w:val="16"/>
      <w:szCs w:val="16"/>
    </w:rPr>
  </w:style>
  <w:style w:type="paragraph" w:styleId="CommentText">
    <w:name w:val="annotation text"/>
    <w:basedOn w:val="Normal"/>
    <w:link w:val="CommentTextChar"/>
    <w:uiPriority w:val="99"/>
    <w:semiHidden/>
    <w:unhideWhenUsed/>
    <w:rsid w:val="00FF6FA1"/>
    <w:rPr>
      <w:sz w:val="20"/>
      <w:szCs w:val="20"/>
    </w:rPr>
  </w:style>
  <w:style w:type="character" w:customStyle="1" w:styleId="CommentTextChar">
    <w:name w:val="Comment Text Char"/>
    <w:basedOn w:val="DefaultParagraphFont"/>
    <w:link w:val="CommentText"/>
    <w:uiPriority w:val="99"/>
    <w:semiHidden/>
    <w:rsid w:val="00FF6FA1"/>
    <w:rPr>
      <w:rFonts w:ascii="Calibri" w:hAnsi="Calibri"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FF6FA1"/>
    <w:rPr>
      <w:b/>
      <w:bCs/>
    </w:rPr>
  </w:style>
  <w:style w:type="character" w:customStyle="1" w:styleId="CommentSubjectChar">
    <w:name w:val="Comment Subject Char"/>
    <w:basedOn w:val="CommentTextChar"/>
    <w:link w:val="CommentSubject"/>
    <w:uiPriority w:val="99"/>
    <w:semiHidden/>
    <w:rsid w:val="00FF6FA1"/>
    <w:rPr>
      <w:rFonts w:ascii="Calibri" w:hAnsi="Calibri" w:cs="Times New Roman"/>
      <w:b/>
      <w:bCs/>
      <w:sz w:val="20"/>
      <w:szCs w:val="20"/>
      <w:lang w:eastAsia="en-CA"/>
    </w:rPr>
  </w:style>
  <w:style w:type="paragraph" w:styleId="BalloonText">
    <w:name w:val="Balloon Text"/>
    <w:basedOn w:val="Normal"/>
    <w:link w:val="BalloonTextChar"/>
    <w:uiPriority w:val="99"/>
    <w:semiHidden/>
    <w:unhideWhenUsed/>
    <w:rsid w:val="00FF6FA1"/>
    <w:rPr>
      <w:rFonts w:ascii="Tahoma" w:hAnsi="Tahoma" w:cs="Tahoma"/>
      <w:sz w:val="16"/>
      <w:szCs w:val="16"/>
    </w:rPr>
  </w:style>
  <w:style w:type="character" w:customStyle="1" w:styleId="BalloonTextChar">
    <w:name w:val="Balloon Text Char"/>
    <w:basedOn w:val="DefaultParagraphFont"/>
    <w:link w:val="BalloonText"/>
    <w:uiPriority w:val="99"/>
    <w:semiHidden/>
    <w:rsid w:val="00FF6FA1"/>
    <w:rPr>
      <w:rFonts w:ascii="Tahoma" w:hAnsi="Tahoma" w:cs="Tahoma"/>
      <w:sz w:val="16"/>
      <w:szCs w:val="1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492527">
      <w:bodyDiv w:val="1"/>
      <w:marLeft w:val="0"/>
      <w:marRight w:val="0"/>
      <w:marTop w:val="0"/>
      <w:marBottom w:val="0"/>
      <w:divBdr>
        <w:top w:val="none" w:sz="0" w:space="0" w:color="auto"/>
        <w:left w:val="none" w:sz="0" w:space="0" w:color="auto"/>
        <w:bottom w:val="none" w:sz="0" w:space="0" w:color="auto"/>
        <w:right w:val="none" w:sz="0" w:space="0" w:color="auto"/>
      </w:divBdr>
    </w:div>
    <w:div w:id="13047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land.kroebel@agr.gc.ca" TargetMode="External"/><Relationship Id="rId3" Type="http://schemas.openxmlformats.org/officeDocument/2006/relationships/webSettings" Target="webSettings.xml"/><Relationship Id="rId7" Type="http://schemas.openxmlformats.org/officeDocument/2006/relationships/hyperlink" Target="mailto:byrne@uleth.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gu.confex.com/agu/fm18/prelim.cgi/Session/48260" TargetMode="External"/><Relationship Id="rId11" Type="http://schemas.openxmlformats.org/officeDocument/2006/relationships/theme" Target="theme/theme1.xml"/><Relationship Id="rId5" Type="http://schemas.openxmlformats.org/officeDocument/2006/relationships/hyperlink" Target="https://fallmeeting.agu.org/2018/files/2018/04/018_28824_FM18_First_Author_Policy_2.pdf" TargetMode="External"/><Relationship Id="rId10" Type="http://schemas.openxmlformats.org/officeDocument/2006/relationships/fontTable" Target="fontTable.xml"/><Relationship Id="rId4" Type="http://schemas.openxmlformats.org/officeDocument/2006/relationships/hyperlink" Target="https://agu.confex.com/agu/fm18/prelim.cgi/Session/50796" TargetMode="External"/><Relationship Id="rId9" Type="http://schemas.openxmlformats.org/officeDocument/2006/relationships/hyperlink" Target="https://agu.confex.com/agu/fm18/prelim.cgi/Session/48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AAFC-AAC</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Kroebel, Roland</dc:creator>
  <cp:lastModifiedBy>Byrne, James</cp:lastModifiedBy>
  <cp:revision>3</cp:revision>
  <dcterms:created xsi:type="dcterms:W3CDTF">2018-07-20T20:30:00Z</dcterms:created>
  <dcterms:modified xsi:type="dcterms:W3CDTF">2018-07-25T16:38:00Z</dcterms:modified>
</cp:coreProperties>
</file>