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5773"/>
      </w:tblGrid>
      <w:tr w:rsidR="005D1743" w:rsidRPr="005D1743" w:rsidTr="000C6DFA">
        <w:trPr>
          <w:tblCellSpacing w:w="15" w:type="dxa"/>
        </w:trPr>
        <w:tc>
          <w:tcPr>
            <w:tcW w:w="0" w:type="auto"/>
            <w:hideMark/>
          </w:tcPr>
          <w:p w:rsidR="001B0DA3" w:rsidRPr="005D1743" w:rsidRDefault="00C069BF" w:rsidP="005D1743">
            <w:pPr>
              <w:spacing w:after="0" w:line="240" w:lineRule="auto"/>
              <w:rPr>
                <w:rFonts w:ascii="Times New Roman" w:eastAsia="Times New Roman" w:hAnsi="Times New Roman" w:cs="Times New Roman"/>
                <w:sz w:val="24"/>
                <w:szCs w:val="24"/>
                <w:lang w:eastAsia="de-DE"/>
              </w:rPr>
            </w:pPr>
            <w:r w:rsidRPr="005D1743">
              <w:rPr>
                <w:rFonts w:ascii="Times New Roman" w:eastAsia="Times New Roman" w:hAnsi="Times New Roman" w:cs="Times New Roman"/>
                <w:sz w:val="24"/>
                <w:szCs w:val="24"/>
                <w:lang w:eastAsia="de-DE"/>
              </w:rPr>
              <w:t>Organis</w:t>
            </w:r>
            <w:r w:rsidR="005D1743" w:rsidRPr="005D1743">
              <w:rPr>
                <w:rFonts w:ascii="Times New Roman" w:eastAsia="Times New Roman" w:hAnsi="Times New Roman" w:cs="Times New Roman"/>
                <w:sz w:val="24"/>
                <w:szCs w:val="24"/>
                <w:lang w:eastAsia="de-DE"/>
              </w:rPr>
              <w:t>a</w:t>
            </w:r>
            <w:r w:rsidR="000C6DFA" w:rsidRPr="005D1743">
              <w:rPr>
                <w:rFonts w:ascii="Times New Roman" w:eastAsia="Times New Roman" w:hAnsi="Times New Roman" w:cs="Times New Roman"/>
                <w:sz w:val="24"/>
                <w:szCs w:val="24"/>
                <w:lang w:eastAsia="de-DE"/>
              </w:rPr>
              <w:t>t</w:t>
            </w:r>
            <w:r w:rsidR="005D1743" w:rsidRPr="005D1743">
              <w:rPr>
                <w:rFonts w:ascii="Times New Roman" w:eastAsia="Times New Roman" w:hAnsi="Times New Roman" w:cs="Times New Roman"/>
                <w:sz w:val="24"/>
                <w:szCs w:val="24"/>
                <w:lang w:eastAsia="de-DE"/>
              </w:rPr>
              <w:t>i</w:t>
            </w:r>
            <w:r w:rsidR="000C6DFA" w:rsidRPr="005D1743">
              <w:rPr>
                <w:rFonts w:ascii="Times New Roman" w:eastAsia="Times New Roman" w:hAnsi="Times New Roman" w:cs="Times New Roman"/>
                <w:sz w:val="24"/>
                <w:szCs w:val="24"/>
                <w:lang w:eastAsia="de-DE"/>
              </w:rPr>
              <w:t>on</w:t>
            </w:r>
            <w:r w:rsidR="001B0DA3" w:rsidRPr="005D1743">
              <w:rPr>
                <w:rFonts w:ascii="Times New Roman" w:eastAsia="Times New Roman" w:hAnsi="Times New Roman" w:cs="Times New Roman"/>
                <w:sz w:val="24"/>
                <w:szCs w:val="24"/>
                <w:lang w:eastAsia="de-DE"/>
              </w:rPr>
              <w:t>:</w:t>
            </w:r>
          </w:p>
        </w:tc>
        <w:tc>
          <w:tcPr>
            <w:tcW w:w="5728" w:type="dxa"/>
            <w:vAlign w:val="center"/>
            <w:hideMark/>
          </w:tcPr>
          <w:p w:rsidR="001B0DA3" w:rsidRPr="005D1743" w:rsidRDefault="001B0DA3" w:rsidP="001B0DA3">
            <w:pPr>
              <w:spacing w:after="0" w:line="240" w:lineRule="auto"/>
              <w:rPr>
                <w:rFonts w:ascii="Times New Roman" w:eastAsia="Times New Roman" w:hAnsi="Times New Roman" w:cs="Times New Roman"/>
                <w:sz w:val="24"/>
                <w:szCs w:val="24"/>
                <w:lang w:eastAsia="de-DE"/>
              </w:rPr>
            </w:pPr>
            <w:r w:rsidRPr="005D1743">
              <w:rPr>
                <w:rFonts w:ascii="Times New Roman" w:eastAsia="Times New Roman" w:hAnsi="Times New Roman" w:cs="Times New Roman"/>
                <w:sz w:val="24"/>
                <w:szCs w:val="24"/>
                <w:lang w:eastAsia="de-DE"/>
              </w:rPr>
              <w:t>Universität Erlangen-Nürnberg</w:t>
            </w:r>
          </w:p>
        </w:tc>
      </w:tr>
      <w:tr w:rsidR="005D1743" w:rsidRPr="005D1743" w:rsidTr="000C6DFA">
        <w:trPr>
          <w:tblCellSpacing w:w="15" w:type="dxa"/>
        </w:trPr>
        <w:tc>
          <w:tcPr>
            <w:tcW w:w="0" w:type="auto"/>
            <w:hideMark/>
          </w:tcPr>
          <w:p w:rsidR="001B0DA3" w:rsidRPr="005D1743" w:rsidRDefault="00C069BF" w:rsidP="00C069BF">
            <w:pPr>
              <w:spacing w:after="0" w:line="240" w:lineRule="auto"/>
              <w:rPr>
                <w:rFonts w:ascii="Times New Roman" w:eastAsia="Times New Roman" w:hAnsi="Times New Roman" w:cs="Times New Roman"/>
                <w:sz w:val="24"/>
                <w:szCs w:val="24"/>
                <w:lang w:eastAsia="de-DE"/>
              </w:rPr>
            </w:pPr>
            <w:r w:rsidRPr="005D1743">
              <w:rPr>
                <w:rFonts w:ascii="Times New Roman" w:eastAsia="Times New Roman" w:hAnsi="Times New Roman" w:cs="Times New Roman"/>
                <w:sz w:val="24"/>
                <w:szCs w:val="24"/>
                <w:lang w:eastAsia="de-DE"/>
              </w:rPr>
              <w:t>Date, Venue:</w:t>
            </w:r>
          </w:p>
        </w:tc>
        <w:tc>
          <w:tcPr>
            <w:tcW w:w="5728" w:type="dxa"/>
            <w:vAlign w:val="center"/>
            <w:hideMark/>
          </w:tcPr>
          <w:p w:rsidR="001B0DA3" w:rsidRPr="005D1743" w:rsidRDefault="001B0DA3" w:rsidP="001B0DA3">
            <w:pPr>
              <w:spacing w:after="0" w:line="240" w:lineRule="auto"/>
              <w:rPr>
                <w:rFonts w:ascii="Times New Roman" w:eastAsia="Times New Roman" w:hAnsi="Times New Roman" w:cs="Times New Roman"/>
                <w:sz w:val="24"/>
                <w:szCs w:val="24"/>
                <w:lang w:eastAsia="de-DE"/>
              </w:rPr>
            </w:pPr>
            <w:r w:rsidRPr="005D1743">
              <w:rPr>
                <w:rFonts w:ascii="Times New Roman" w:eastAsia="Times New Roman" w:hAnsi="Times New Roman" w:cs="Times New Roman"/>
                <w:sz w:val="24"/>
                <w:szCs w:val="24"/>
                <w:lang w:eastAsia="de-DE"/>
              </w:rPr>
              <w:t>14.06.2013-15.06.2013,  91054 Erlangen</w:t>
            </w:r>
            <w:r w:rsidR="000C6DFA" w:rsidRPr="005D1743">
              <w:rPr>
                <w:rFonts w:ascii="Times New Roman" w:eastAsia="Times New Roman" w:hAnsi="Times New Roman" w:cs="Times New Roman"/>
                <w:sz w:val="24"/>
                <w:szCs w:val="24"/>
                <w:lang w:eastAsia="de-DE"/>
              </w:rPr>
              <w:t xml:space="preserve"> (Germany)</w:t>
            </w:r>
          </w:p>
        </w:tc>
      </w:tr>
      <w:tr w:rsidR="005D1743" w:rsidRPr="005D1743" w:rsidTr="000C6DFA">
        <w:trPr>
          <w:tblCellSpacing w:w="15" w:type="dxa"/>
        </w:trPr>
        <w:tc>
          <w:tcPr>
            <w:tcW w:w="0" w:type="auto"/>
            <w:hideMark/>
          </w:tcPr>
          <w:p w:rsidR="001B0DA3" w:rsidRPr="005D1743" w:rsidRDefault="001B0DA3" w:rsidP="001B0DA3">
            <w:pPr>
              <w:spacing w:after="0" w:line="240" w:lineRule="auto"/>
              <w:rPr>
                <w:rFonts w:ascii="Times New Roman" w:eastAsia="Times New Roman" w:hAnsi="Times New Roman" w:cs="Times New Roman"/>
                <w:sz w:val="24"/>
                <w:szCs w:val="24"/>
                <w:lang w:eastAsia="de-DE"/>
              </w:rPr>
            </w:pPr>
            <w:r w:rsidRPr="005D1743">
              <w:rPr>
                <w:rFonts w:ascii="Times New Roman" w:eastAsia="Times New Roman" w:hAnsi="Times New Roman" w:cs="Times New Roman"/>
                <w:sz w:val="24"/>
                <w:szCs w:val="24"/>
                <w:lang w:eastAsia="de-DE"/>
              </w:rPr>
              <w:t>Deadline:</w:t>
            </w:r>
          </w:p>
        </w:tc>
        <w:tc>
          <w:tcPr>
            <w:tcW w:w="5728" w:type="dxa"/>
            <w:vAlign w:val="center"/>
            <w:hideMark/>
          </w:tcPr>
          <w:p w:rsidR="001B0DA3" w:rsidRPr="005D1743" w:rsidRDefault="000C6DFA" w:rsidP="001B0DA3">
            <w:pPr>
              <w:spacing w:after="0" w:line="240" w:lineRule="auto"/>
              <w:rPr>
                <w:rFonts w:ascii="Times New Roman" w:eastAsia="Times New Roman" w:hAnsi="Times New Roman" w:cs="Times New Roman"/>
                <w:sz w:val="24"/>
                <w:szCs w:val="24"/>
                <w:lang w:eastAsia="de-DE"/>
              </w:rPr>
            </w:pPr>
            <w:r w:rsidRPr="005D1743">
              <w:rPr>
                <w:rFonts w:ascii="Times New Roman" w:eastAsia="Times New Roman" w:hAnsi="Times New Roman" w:cs="Times New Roman"/>
                <w:sz w:val="24"/>
                <w:szCs w:val="24"/>
                <w:lang w:eastAsia="de-DE"/>
              </w:rPr>
              <w:t>2012-11-23</w:t>
            </w:r>
          </w:p>
        </w:tc>
      </w:tr>
    </w:tbl>
    <w:p w:rsidR="001B0DA3" w:rsidRPr="005D1743" w:rsidRDefault="001B0DA3" w:rsidP="001B0DA3">
      <w:pPr>
        <w:spacing w:before="100" w:beforeAutospacing="1" w:after="100" w:afterAutospacing="1" w:line="240" w:lineRule="auto"/>
        <w:rPr>
          <w:rFonts w:ascii="Times New Roman" w:eastAsia="Times New Roman" w:hAnsi="Times New Roman" w:cs="Times New Roman"/>
          <w:sz w:val="24"/>
          <w:szCs w:val="24"/>
          <w:lang w:eastAsia="de-DE"/>
        </w:rPr>
      </w:pPr>
      <w:r w:rsidRPr="005D1743">
        <w:rPr>
          <w:rFonts w:ascii="Times New Roman" w:eastAsia="Times New Roman" w:hAnsi="Times New Roman" w:cs="Times New Roman"/>
          <w:sz w:val="24"/>
          <w:szCs w:val="24"/>
          <w:lang w:eastAsia="de-DE"/>
        </w:rPr>
        <w:t xml:space="preserve">CALL FOR PAPERS </w:t>
      </w:r>
    </w:p>
    <w:p w:rsidR="001B0DA3" w:rsidRPr="005D1743" w:rsidRDefault="00C069BF" w:rsidP="001B0DA3">
      <w:pPr>
        <w:rPr>
          <w:rFonts w:ascii="Times New Roman" w:eastAsia="Times New Roman" w:hAnsi="Times New Roman" w:cs="Times New Roman"/>
          <w:sz w:val="24"/>
          <w:szCs w:val="24"/>
          <w:lang w:val="en-US" w:eastAsia="de-DE"/>
        </w:rPr>
      </w:pPr>
      <w:r w:rsidRPr="005D1743">
        <w:rPr>
          <w:rFonts w:ascii="Times New Roman" w:eastAsia="Times New Roman" w:hAnsi="Times New Roman" w:cs="Times New Roman"/>
          <w:sz w:val="24"/>
          <w:szCs w:val="24"/>
          <w:lang w:val="en-US" w:eastAsia="de-DE"/>
        </w:rPr>
        <w:t xml:space="preserve">International Conference of the </w:t>
      </w:r>
      <w:r w:rsidR="001B0DA3" w:rsidRPr="005D1743">
        <w:rPr>
          <w:rFonts w:ascii="Times New Roman" w:eastAsia="Times New Roman" w:hAnsi="Times New Roman" w:cs="Times New Roman"/>
          <w:sz w:val="24"/>
          <w:szCs w:val="24"/>
          <w:lang w:val="en-US" w:eastAsia="de-DE"/>
        </w:rPr>
        <w:t>Proje</w:t>
      </w:r>
      <w:r w:rsidRPr="005D1743">
        <w:rPr>
          <w:rFonts w:ascii="Times New Roman" w:eastAsia="Times New Roman" w:hAnsi="Times New Roman" w:cs="Times New Roman"/>
          <w:sz w:val="24"/>
          <w:szCs w:val="24"/>
          <w:lang w:val="en-US" w:eastAsia="de-DE"/>
        </w:rPr>
        <w:t>c</w:t>
      </w:r>
      <w:r w:rsidR="001B0DA3" w:rsidRPr="005D1743">
        <w:rPr>
          <w:rFonts w:ascii="Times New Roman" w:eastAsia="Times New Roman" w:hAnsi="Times New Roman" w:cs="Times New Roman"/>
          <w:sz w:val="24"/>
          <w:szCs w:val="24"/>
          <w:lang w:val="en-US" w:eastAsia="de-DE"/>
        </w:rPr>
        <w:t xml:space="preserve">t </w:t>
      </w:r>
      <w:r w:rsidRPr="005D1743">
        <w:rPr>
          <w:rFonts w:ascii="Times New Roman" w:hAnsi="Times New Roman" w:cs="Times New Roman"/>
          <w:i/>
          <w:sz w:val="24"/>
          <w:szCs w:val="24"/>
          <w:lang w:val="en-US"/>
        </w:rPr>
        <w:t>Script and Signs. A computer-based analysis of high medieval papal charters. A key to Europe’s cultural history</w:t>
      </w:r>
      <w:r w:rsidR="000C6DFA" w:rsidRPr="005D1743">
        <w:rPr>
          <w:rFonts w:ascii="Times New Roman" w:hAnsi="Times New Roman" w:cs="Times New Roman"/>
          <w:sz w:val="24"/>
          <w:szCs w:val="24"/>
          <w:lang w:val="en-US"/>
        </w:rPr>
        <w:t xml:space="preserve"> of the </w:t>
      </w:r>
      <w:r w:rsidR="000C6DFA" w:rsidRPr="005D1743">
        <w:rPr>
          <w:rFonts w:ascii="Times New Roman" w:eastAsia="Times New Roman" w:hAnsi="Times New Roman" w:cs="Times New Roman"/>
          <w:sz w:val="24"/>
          <w:szCs w:val="24"/>
          <w:lang w:val="en-US" w:eastAsia="de-DE"/>
        </w:rPr>
        <w:t>Federal Ministry of Education and Research</w:t>
      </w:r>
    </w:p>
    <w:p w:rsidR="001B0DA3" w:rsidRPr="005D1743" w:rsidRDefault="001B0DA3" w:rsidP="001B0DA3">
      <w:pPr>
        <w:spacing w:before="100" w:beforeAutospacing="1" w:after="100" w:afterAutospacing="1" w:line="240" w:lineRule="auto"/>
        <w:rPr>
          <w:rFonts w:ascii="Times New Roman" w:eastAsia="Times New Roman" w:hAnsi="Times New Roman" w:cs="Times New Roman"/>
          <w:sz w:val="24"/>
          <w:szCs w:val="24"/>
          <w:lang w:val="en-US" w:eastAsia="de-DE"/>
        </w:rPr>
      </w:pPr>
      <w:r w:rsidRPr="005D1743">
        <w:rPr>
          <w:rFonts w:ascii="Times New Roman" w:eastAsia="Times New Roman" w:hAnsi="Times New Roman" w:cs="Times New Roman"/>
          <w:sz w:val="24"/>
          <w:szCs w:val="24"/>
          <w:lang w:val="en-US" w:eastAsia="de-DE"/>
        </w:rPr>
        <w:t>Erlangen</w:t>
      </w:r>
      <w:r w:rsidR="000C6DFA" w:rsidRPr="005D1743">
        <w:rPr>
          <w:rFonts w:ascii="Times New Roman" w:eastAsia="Times New Roman" w:hAnsi="Times New Roman" w:cs="Times New Roman"/>
          <w:sz w:val="24"/>
          <w:szCs w:val="24"/>
          <w:lang w:val="en-US" w:eastAsia="de-DE"/>
        </w:rPr>
        <w:t xml:space="preserve"> (Germany), 14</w:t>
      </w:r>
      <w:r w:rsidR="000C6DFA" w:rsidRPr="005D1743">
        <w:rPr>
          <w:rFonts w:ascii="Times New Roman" w:eastAsia="Times New Roman" w:hAnsi="Times New Roman" w:cs="Times New Roman"/>
          <w:sz w:val="24"/>
          <w:szCs w:val="24"/>
          <w:vertAlign w:val="superscript"/>
          <w:lang w:val="en-US" w:eastAsia="de-DE"/>
        </w:rPr>
        <w:t>th</w:t>
      </w:r>
      <w:r w:rsidR="000C6DFA" w:rsidRPr="005D1743">
        <w:rPr>
          <w:rFonts w:ascii="Times New Roman" w:eastAsia="Times New Roman" w:hAnsi="Times New Roman" w:cs="Times New Roman"/>
          <w:sz w:val="24"/>
          <w:szCs w:val="24"/>
          <w:lang w:val="en-US" w:eastAsia="de-DE"/>
        </w:rPr>
        <w:t>-15</w:t>
      </w:r>
      <w:r w:rsidR="000C6DFA" w:rsidRPr="005D1743">
        <w:rPr>
          <w:rFonts w:ascii="Times New Roman" w:eastAsia="Times New Roman" w:hAnsi="Times New Roman" w:cs="Times New Roman"/>
          <w:sz w:val="24"/>
          <w:szCs w:val="24"/>
          <w:vertAlign w:val="superscript"/>
          <w:lang w:val="en-US" w:eastAsia="de-DE"/>
        </w:rPr>
        <w:t xml:space="preserve"> th </w:t>
      </w:r>
      <w:r w:rsidR="000C6DFA" w:rsidRPr="005D1743">
        <w:rPr>
          <w:rFonts w:ascii="Times New Roman" w:eastAsia="Times New Roman" w:hAnsi="Times New Roman" w:cs="Times New Roman"/>
          <w:sz w:val="24"/>
          <w:szCs w:val="24"/>
          <w:lang w:val="en-US" w:eastAsia="de-DE"/>
        </w:rPr>
        <w:t>June 2013</w:t>
      </w:r>
    </w:p>
    <w:p w:rsidR="000C6DFA" w:rsidRPr="005D1743" w:rsidRDefault="000C6DFA" w:rsidP="001B0DA3">
      <w:pPr>
        <w:spacing w:before="100" w:beforeAutospacing="1" w:after="100" w:afterAutospacing="1" w:line="240" w:lineRule="auto"/>
        <w:rPr>
          <w:rFonts w:ascii="Times New Roman" w:eastAsia="Times New Roman" w:hAnsi="Times New Roman" w:cs="Times New Roman"/>
          <w:sz w:val="24"/>
          <w:szCs w:val="24"/>
          <w:lang w:val="en-US" w:eastAsia="de-DE"/>
        </w:rPr>
      </w:pPr>
    </w:p>
    <w:p w:rsidR="001B0DA3" w:rsidRPr="005D1743" w:rsidRDefault="00C069BF" w:rsidP="001B0DA3">
      <w:pPr>
        <w:spacing w:before="100" w:beforeAutospacing="1" w:after="100" w:afterAutospacing="1" w:line="240" w:lineRule="auto"/>
        <w:rPr>
          <w:rFonts w:ascii="Times New Roman" w:eastAsia="Times New Roman" w:hAnsi="Times New Roman" w:cs="Times New Roman"/>
          <w:b/>
          <w:sz w:val="24"/>
          <w:szCs w:val="24"/>
          <w:lang w:val="en-US" w:eastAsia="de-DE"/>
        </w:rPr>
      </w:pPr>
      <w:r w:rsidRPr="005D1743">
        <w:rPr>
          <w:rFonts w:ascii="Times New Roman" w:eastAsia="Times New Roman" w:hAnsi="Times New Roman" w:cs="Times New Roman"/>
          <w:b/>
          <w:sz w:val="24"/>
          <w:szCs w:val="24"/>
          <w:lang w:val="en-US" w:eastAsia="de-DE"/>
        </w:rPr>
        <w:t>Pattern recognition and analyse of historical handwritings</w:t>
      </w:r>
    </w:p>
    <w:p w:rsidR="00C069BF" w:rsidRPr="005D1743" w:rsidRDefault="00C069BF" w:rsidP="00C069BF">
      <w:pPr>
        <w:pStyle w:val="bodytext"/>
        <w:spacing w:after="0" w:afterAutospacing="0"/>
        <w:rPr>
          <w:lang w:val="en-US"/>
        </w:rPr>
      </w:pPr>
      <w:r w:rsidRPr="005D1743">
        <w:rPr>
          <w:lang w:val="en-US"/>
        </w:rPr>
        <w:t xml:space="preserve">The high medieval papal charters are in the focus of the research project “Script and Signs. A computer-based analysis of high medieval papal charters. A key to Europe’s cultural history”. Sponsored by the </w:t>
      </w:r>
      <w:r w:rsidR="000C6DFA" w:rsidRPr="005D1743">
        <w:rPr>
          <w:lang w:val="en-US"/>
        </w:rPr>
        <w:t>Federal Ministry of Education and Research</w:t>
      </w:r>
      <w:r w:rsidRPr="005D1743">
        <w:rPr>
          <w:lang w:val="en-US"/>
        </w:rPr>
        <w:t xml:space="preserve"> in the context of eHumanities, this project is a cooperation between the Friedrich-Alexander University of Erlan</w:t>
      </w:r>
      <w:r w:rsidR="000C6DFA" w:rsidRPr="005D1743">
        <w:rPr>
          <w:lang w:val="en-US"/>
        </w:rPr>
        <w:t>gen-Nuremberg (Chair of Medieval History</w:t>
      </w:r>
      <w:r w:rsidRPr="005D1743">
        <w:rPr>
          <w:lang w:val="en-US"/>
        </w:rPr>
        <w:t xml:space="preserve">, Prof. Dr. Klaus Herbers; </w:t>
      </w:r>
      <w:r w:rsidR="000C6DFA" w:rsidRPr="005D1743">
        <w:rPr>
          <w:lang w:val="en-US"/>
        </w:rPr>
        <w:t xml:space="preserve">Chair of </w:t>
      </w:r>
      <w:r w:rsidR="005B2E03" w:rsidRPr="005D1743">
        <w:rPr>
          <w:lang w:val="en-US"/>
        </w:rPr>
        <w:t>Pattern Recognition</w:t>
      </w:r>
      <w:r w:rsidRPr="005D1743">
        <w:rPr>
          <w:lang w:val="en-US"/>
        </w:rPr>
        <w:t>, Prof. Dr. Joachim Hornegger) and the Ludwig-Maximilians University of Munich (Chair of Historical Base Sciences and Historical Studies). The project aims at a detailed and systematic analysis of the development of writing in 11</w:t>
      </w:r>
      <w:r w:rsidRPr="005D1743">
        <w:rPr>
          <w:vertAlign w:val="superscript"/>
          <w:lang w:val="en-US"/>
        </w:rPr>
        <w:t>th</w:t>
      </w:r>
      <w:r w:rsidRPr="005D1743">
        <w:rPr>
          <w:lang w:val="en-US"/>
        </w:rPr>
        <w:t xml:space="preserve"> and 12</w:t>
      </w:r>
      <w:r w:rsidRPr="005D1743">
        <w:rPr>
          <w:vertAlign w:val="superscript"/>
          <w:lang w:val="en-US"/>
        </w:rPr>
        <w:t>th</w:t>
      </w:r>
      <w:r w:rsidRPr="005D1743">
        <w:rPr>
          <w:lang w:val="en-US"/>
        </w:rPr>
        <w:t xml:space="preserve"> century papal charters. This new approach benefits from its interdisciplinary character, which combines the new means of pattern recognition with those from traditional historical and paleographic methods.</w:t>
      </w:r>
    </w:p>
    <w:p w:rsidR="00C069BF" w:rsidRPr="005D1743" w:rsidRDefault="00C069BF" w:rsidP="00C069BF">
      <w:pPr>
        <w:pStyle w:val="bodytext"/>
        <w:spacing w:after="0" w:afterAutospacing="0"/>
        <w:rPr>
          <w:lang w:val="en-US"/>
        </w:rPr>
      </w:pPr>
      <w:r w:rsidRPr="005D1743">
        <w:rPr>
          <w:lang w:val="en-US"/>
        </w:rPr>
        <w:t>The possibilities offered by pattern recognition help to reconstruct the process of changes in writing in a detailed way, whereas until now the development from the "papal curia" to the "papal minuscule" and finally to "Gothic writing" has been stated only roughly in a general way. Other characteristics of a charter, such as the "Benevalete" and "Rota", will also be examined in the project. The results will not only be analyzed paleographically and diplomatically, but will also be placed in a cultural and historical context.</w:t>
      </w:r>
    </w:p>
    <w:p w:rsidR="00C069BF" w:rsidRPr="005D1743" w:rsidRDefault="00C069BF" w:rsidP="00C069BF">
      <w:pPr>
        <w:pStyle w:val="bodytext"/>
        <w:spacing w:after="0" w:afterAutospacing="0"/>
        <w:rPr>
          <w:lang w:val="en-US"/>
        </w:rPr>
      </w:pPr>
      <w:r w:rsidRPr="005D1743">
        <w:rPr>
          <w:lang w:val="en-US"/>
        </w:rPr>
        <w:t>The analysis will begin with the papacy of Leo IX (1048-1054), who changed the layout of papal charters in a significant way, and will end in the year 1198 with pope Innocent’s III papacy.</w:t>
      </w:r>
    </w:p>
    <w:p w:rsidR="00C069BF" w:rsidRPr="005D1743" w:rsidRDefault="00C069BF" w:rsidP="00C069BF">
      <w:pPr>
        <w:pStyle w:val="bodytext"/>
        <w:spacing w:after="0" w:afterAutospacing="0"/>
        <w:rPr>
          <w:lang w:val="en-US"/>
        </w:rPr>
      </w:pPr>
      <w:r w:rsidRPr="005D1743">
        <w:rPr>
          <w:lang w:val="en-US"/>
        </w:rPr>
        <w:t>Apart from descriptive observations about when and how changes in writing were taking place, further questions will be worked on in the project. Why did these changes happen? Can they be related to single persons or events? Moreover, new knowledge about the papal chancery – the most efficient chancery in the High Middle Ages – will be expected by the automatically supported attribution to specific scribal hands.</w:t>
      </w:r>
    </w:p>
    <w:p w:rsidR="001B0DA3" w:rsidRPr="005D1743" w:rsidRDefault="001B0DA3" w:rsidP="001B0DA3">
      <w:pPr>
        <w:spacing w:before="100" w:beforeAutospacing="1" w:after="100" w:afterAutospacing="1" w:line="240" w:lineRule="auto"/>
        <w:rPr>
          <w:rFonts w:ascii="Times New Roman" w:eastAsia="Times New Roman" w:hAnsi="Times New Roman" w:cs="Times New Roman"/>
          <w:sz w:val="24"/>
          <w:szCs w:val="24"/>
          <w:lang w:val="en-US" w:eastAsia="de-DE"/>
        </w:rPr>
      </w:pPr>
      <w:r w:rsidRPr="005D1743">
        <w:rPr>
          <w:rFonts w:ascii="Times New Roman" w:eastAsia="Times New Roman" w:hAnsi="Times New Roman" w:cs="Times New Roman"/>
          <w:sz w:val="24"/>
          <w:szCs w:val="24"/>
          <w:lang w:val="en-US" w:eastAsia="de-DE"/>
        </w:rPr>
        <w:t>T</w:t>
      </w:r>
      <w:r w:rsidR="000F1312" w:rsidRPr="005D1743">
        <w:rPr>
          <w:rFonts w:ascii="Times New Roman" w:eastAsia="Times New Roman" w:hAnsi="Times New Roman" w:cs="Times New Roman"/>
          <w:sz w:val="24"/>
          <w:szCs w:val="24"/>
          <w:lang w:val="en-US" w:eastAsia="de-DE"/>
        </w:rPr>
        <w:t xml:space="preserve">OPIC AND </w:t>
      </w:r>
      <w:r w:rsidR="006B076A" w:rsidRPr="005D1743">
        <w:rPr>
          <w:rFonts w:ascii="Times New Roman" w:eastAsia="Times New Roman" w:hAnsi="Times New Roman" w:cs="Times New Roman"/>
          <w:sz w:val="24"/>
          <w:szCs w:val="24"/>
          <w:lang w:val="en-US" w:eastAsia="de-DE"/>
        </w:rPr>
        <w:t>FORMAT OF THE LECTURE</w:t>
      </w:r>
      <w:r w:rsidRPr="005D1743">
        <w:rPr>
          <w:rFonts w:ascii="Times New Roman" w:eastAsia="Times New Roman" w:hAnsi="Times New Roman" w:cs="Times New Roman"/>
          <w:sz w:val="24"/>
          <w:szCs w:val="24"/>
          <w:lang w:val="en-US" w:eastAsia="de-DE"/>
        </w:rPr>
        <w:t xml:space="preserve"> </w:t>
      </w:r>
    </w:p>
    <w:p w:rsidR="00286CC4" w:rsidRPr="005D1743" w:rsidRDefault="00286CC4" w:rsidP="00286CC4">
      <w:pPr>
        <w:pStyle w:val="StandardWeb"/>
        <w:rPr>
          <w:lang w:val="en-US"/>
        </w:rPr>
      </w:pPr>
      <w:r w:rsidRPr="005D1743">
        <w:rPr>
          <w:lang w:val="en-US"/>
        </w:rPr>
        <w:t>This conference</w:t>
      </w:r>
      <w:r w:rsidR="00291ADE">
        <w:rPr>
          <w:lang w:val="en-US"/>
        </w:rPr>
        <w:t>’s main focus</w:t>
      </w:r>
      <w:r w:rsidRPr="005D1743">
        <w:rPr>
          <w:lang w:val="en-US"/>
        </w:rPr>
        <w:t xml:space="preserve"> </w:t>
      </w:r>
      <w:r w:rsidR="00291ADE">
        <w:rPr>
          <w:lang w:val="en-US"/>
        </w:rPr>
        <w:t>will</w:t>
      </w:r>
      <w:r w:rsidRPr="005D1743">
        <w:rPr>
          <w:lang w:val="en-US"/>
        </w:rPr>
        <w:t xml:space="preserve"> be on the technical aspects of the project.</w:t>
      </w:r>
      <w:r w:rsidR="00ED4E0D" w:rsidRPr="005D1743">
        <w:rPr>
          <w:lang w:val="en-US"/>
        </w:rPr>
        <w:t xml:space="preserve"> </w:t>
      </w:r>
      <w:r w:rsidR="00291ADE">
        <w:rPr>
          <w:lang w:val="en-US"/>
        </w:rPr>
        <w:t>B</w:t>
      </w:r>
      <w:r w:rsidR="00291ADE" w:rsidRPr="005D1743">
        <w:rPr>
          <w:lang w:val="en-US"/>
        </w:rPr>
        <w:t>ased on the traditional paleography</w:t>
      </w:r>
      <w:r w:rsidR="00291ADE" w:rsidRPr="005D1743">
        <w:rPr>
          <w:lang w:val="en-US"/>
        </w:rPr>
        <w:t xml:space="preserve"> </w:t>
      </w:r>
      <w:r w:rsidR="00291ADE">
        <w:rPr>
          <w:lang w:val="en-US"/>
        </w:rPr>
        <w:t xml:space="preserve">questions </w:t>
      </w:r>
      <w:r w:rsidRPr="005D1743">
        <w:rPr>
          <w:lang w:val="en-US"/>
        </w:rPr>
        <w:t>of automatic pattern r</w:t>
      </w:r>
      <w:r w:rsidR="00186C5E" w:rsidRPr="005D1743">
        <w:rPr>
          <w:lang w:val="en-US"/>
        </w:rPr>
        <w:t>ecognition, digital paleo</w:t>
      </w:r>
      <w:r w:rsidRPr="005D1743">
        <w:rPr>
          <w:lang w:val="en-US"/>
        </w:rPr>
        <w:t>graphy and the writer</w:t>
      </w:r>
      <w:r w:rsidR="00291ADE">
        <w:rPr>
          <w:lang w:val="en-US"/>
        </w:rPr>
        <w:t>’s identifica</w:t>
      </w:r>
      <w:r w:rsidRPr="005D1743">
        <w:rPr>
          <w:lang w:val="en-US"/>
        </w:rPr>
        <w:t>tion as well as the gene</w:t>
      </w:r>
      <w:r w:rsidR="00291ADE">
        <w:rPr>
          <w:lang w:val="en-US"/>
        </w:rPr>
        <w:t xml:space="preserve">ral analysis of </w:t>
      </w:r>
      <w:r w:rsidR="00186C5E" w:rsidRPr="005D1743">
        <w:rPr>
          <w:lang w:val="en-US"/>
        </w:rPr>
        <w:t>papal charters</w:t>
      </w:r>
      <w:r w:rsidR="00291ADE">
        <w:rPr>
          <w:lang w:val="en-US"/>
        </w:rPr>
        <w:t xml:space="preserve"> will be discussed.</w:t>
      </w:r>
      <w:r w:rsidRPr="005D1743">
        <w:rPr>
          <w:lang w:val="en-US"/>
        </w:rPr>
        <w:t xml:space="preserve"> </w:t>
      </w:r>
    </w:p>
    <w:p w:rsidR="006D2508" w:rsidRPr="005D1743" w:rsidRDefault="00291ADE" w:rsidP="00286CC4">
      <w:pPr>
        <w:pStyle w:val="StandardWeb"/>
        <w:rPr>
          <w:lang w:val="en-US"/>
        </w:rPr>
      </w:pPr>
      <w:r>
        <w:rPr>
          <w:lang w:val="en-US"/>
        </w:rPr>
        <w:lastRenderedPageBreak/>
        <w:t>Three</w:t>
      </w:r>
      <w:r w:rsidR="00186C5E" w:rsidRPr="005D1743">
        <w:rPr>
          <w:lang w:val="en-US"/>
        </w:rPr>
        <w:t xml:space="preserve"> to </w:t>
      </w:r>
      <w:r>
        <w:rPr>
          <w:lang w:val="en-US"/>
        </w:rPr>
        <w:t>four</w:t>
      </w:r>
      <w:r w:rsidR="00186C5E" w:rsidRPr="005D1743">
        <w:rPr>
          <w:lang w:val="en-US"/>
        </w:rPr>
        <w:t xml:space="preserve"> orators</w:t>
      </w:r>
      <w:r w:rsidR="00286CC4" w:rsidRPr="005D1743">
        <w:rPr>
          <w:lang w:val="en-US"/>
        </w:rPr>
        <w:t xml:space="preserve"> </w:t>
      </w:r>
      <w:r>
        <w:rPr>
          <w:lang w:val="en-US"/>
        </w:rPr>
        <w:t>per section are supposed to</w:t>
      </w:r>
      <w:r w:rsidR="00ED4E0D" w:rsidRPr="005D1743">
        <w:rPr>
          <w:lang w:val="en-US"/>
        </w:rPr>
        <w:t xml:space="preserve"> speak for 20 minutes</w:t>
      </w:r>
      <w:r>
        <w:rPr>
          <w:lang w:val="en-US"/>
        </w:rPr>
        <w:t xml:space="preserve"> with a a 20-minute discussion following each presentation.</w:t>
      </w:r>
    </w:p>
    <w:p w:rsidR="00C41B58" w:rsidRPr="00C41B58" w:rsidRDefault="00291ADE" w:rsidP="001B0DA3">
      <w:pPr>
        <w:spacing w:before="100" w:beforeAutospacing="1" w:after="100" w:afterAutospacing="1" w:line="240" w:lineRule="auto"/>
        <w:rPr>
          <w:rFonts w:ascii="Times New Roman" w:eastAsia="Times New Roman" w:hAnsi="Times New Roman" w:cs="Times New Roman"/>
          <w:sz w:val="24"/>
          <w:szCs w:val="24"/>
          <w:lang w:val="en-US" w:eastAsia="de-DE"/>
        </w:rPr>
      </w:pPr>
      <w:r>
        <w:rPr>
          <w:rFonts w:ascii="Times New Roman" w:hAnsi="Times New Roman" w:cs="Times New Roman"/>
          <w:sz w:val="24"/>
          <w:szCs w:val="24"/>
          <w:lang w:val="en-US"/>
        </w:rPr>
        <w:t xml:space="preserve">Scholars having their main focus on paleography or/and automatic pattern recognition are kindly invited to submit a paper. These propositions should be sent to </w:t>
      </w:r>
      <w:hyperlink r:id="rId6" w:history="1">
        <w:r w:rsidRPr="00F00A22">
          <w:rPr>
            <w:rStyle w:val="Hyperlink"/>
            <w:rFonts w:ascii="Times New Roman" w:eastAsia="Times New Roman" w:hAnsi="Times New Roman" w:cs="Times New Roman"/>
            <w:sz w:val="24"/>
            <w:szCs w:val="24"/>
            <w:lang w:val="en-US" w:eastAsia="de-DE"/>
          </w:rPr>
          <w:t>Viktoria.Trenkle@gesch.phil.uni-erlangen.de</w:t>
        </w:r>
      </w:hyperlink>
      <w:r w:rsidRPr="00291A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including </w:t>
      </w:r>
      <w:r w:rsidRPr="00F00A22">
        <w:rPr>
          <w:rFonts w:ascii="Times New Roman" w:hAnsi="Times New Roman" w:cs="Times New Roman"/>
          <w:sz w:val="24"/>
          <w:szCs w:val="24"/>
          <w:lang w:val="en-US"/>
        </w:rPr>
        <w:t>an abstract of the proposed paper (maximum 300 words</w:t>
      </w:r>
      <w:r>
        <w:rPr>
          <w:rFonts w:ascii="Times New Roman" w:hAnsi="Times New Roman" w:cs="Times New Roman"/>
          <w:sz w:val="24"/>
          <w:szCs w:val="24"/>
          <w:lang w:val="en-US"/>
        </w:rPr>
        <w:t>)</w:t>
      </w:r>
      <w:r w:rsidRPr="00F00A22">
        <w:rPr>
          <w:rFonts w:ascii="Times New Roman" w:hAnsi="Times New Roman" w:cs="Times New Roman"/>
          <w:sz w:val="24"/>
          <w:szCs w:val="24"/>
          <w:lang w:val="en-US"/>
        </w:rPr>
        <w:t xml:space="preserve"> </w:t>
      </w:r>
      <w:r>
        <w:rPr>
          <w:rFonts w:ascii="Times New Roman" w:hAnsi="Times New Roman" w:cs="Times New Roman"/>
          <w:sz w:val="24"/>
          <w:szCs w:val="24"/>
          <w:lang w:val="en-US"/>
        </w:rPr>
        <w:t>as well as a</w:t>
      </w:r>
      <w:r w:rsidRPr="00F00A22">
        <w:rPr>
          <w:rFonts w:ascii="Times New Roman" w:hAnsi="Times New Roman" w:cs="Times New Roman"/>
          <w:sz w:val="24"/>
          <w:szCs w:val="24"/>
          <w:lang w:val="en-US"/>
        </w:rPr>
        <w:t xml:space="preserve"> short academic curriculum</w:t>
      </w:r>
      <w:r>
        <w:rPr>
          <w:rFonts w:ascii="Times New Roman" w:hAnsi="Times New Roman" w:cs="Times New Roman"/>
          <w:sz w:val="24"/>
          <w:szCs w:val="24"/>
          <w:lang w:val="en-US"/>
        </w:rPr>
        <w:t xml:space="preserve"> of the presenter.</w:t>
      </w:r>
      <w:r w:rsidR="00C41B58" w:rsidRPr="00C41B58">
        <w:rPr>
          <w:rFonts w:ascii="Times New Roman" w:eastAsia="Times New Roman" w:hAnsi="Times New Roman" w:cs="Times New Roman"/>
          <w:sz w:val="24"/>
          <w:szCs w:val="24"/>
          <w:lang w:val="en-US" w:eastAsia="de-DE"/>
        </w:rPr>
        <w:t xml:space="preserve"> </w:t>
      </w:r>
    </w:p>
    <w:p w:rsidR="001B0DA3" w:rsidRPr="005D1743" w:rsidRDefault="00A8348C" w:rsidP="001B0DA3">
      <w:pPr>
        <w:spacing w:before="100" w:beforeAutospacing="1" w:after="100" w:afterAutospacing="1" w:line="240" w:lineRule="auto"/>
        <w:rPr>
          <w:rFonts w:ascii="Times New Roman" w:eastAsia="Times New Roman" w:hAnsi="Times New Roman" w:cs="Times New Roman"/>
          <w:b/>
          <w:sz w:val="24"/>
          <w:szCs w:val="24"/>
          <w:lang w:eastAsia="de-DE"/>
        </w:rPr>
      </w:pPr>
      <w:r w:rsidRPr="005D1743">
        <w:rPr>
          <w:rFonts w:ascii="Times New Roman" w:eastAsia="Times New Roman" w:hAnsi="Times New Roman" w:cs="Times New Roman"/>
          <w:sz w:val="24"/>
          <w:szCs w:val="24"/>
          <w:lang w:eastAsia="de-DE"/>
        </w:rPr>
        <w:t xml:space="preserve">Deadline:  </w:t>
      </w:r>
      <w:r w:rsidRPr="005D1743">
        <w:rPr>
          <w:rFonts w:ascii="Times New Roman" w:eastAsia="Times New Roman" w:hAnsi="Times New Roman" w:cs="Times New Roman"/>
          <w:b/>
          <w:sz w:val="24"/>
          <w:szCs w:val="24"/>
          <w:lang w:eastAsia="de-DE"/>
        </w:rPr>
        <w:t>2012-11-</w:t>
      </w:r>
      <w:r w:rsidR="000C6DFA" w:rsidRPr="005D1743">
        <w:rPr>
          <w:rFonts w:ascii="Times New Roman" w:eastAsia="Times New Roman" w:hAnsi="Times New Roman" w:cs="Times New Roman"/>
          <w:b/>
          <w:sz w:val="24"/>
          <w:szCs w:val="24"/>
          <w:lang w:eastAsia="de-DE"/>
        </w:rPr>
        <w:t>23</w:t>
      </w:r>
    </w:p>
    <w:p w:rsidR="001B0DA3" w:rsidRPr="001B0DA3" w:rsidRDefault="00C41B58" w:rsidP="001B0DA3">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5" style="width:0;height:1.5pt" o:hralign="center" o:hrstd="t" o:hr="t" fillcolor="gray" stroked="f"/>
        </w:pict>
      </w:r>
    </w:p>
    <w:p w:rsidR="001B0DA3" w:rsidRPr="001B0DA3" w:rsidRDefault="006C117E" w:rsidP="001B0DA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THE TOPICS IN SUMMMARY</w:t>
      </w:r>
    </w:p>
    <w:p w:rsidR="00553DEF" w:rsidRPr="00F73A65" w:rsidRDefault="006C117E" w:rsidP="00553DEF">
      <w:pPr>
        <w:pStyle w:val="Listenabsatz"/>
        <w:numPr>
          <w:ilvl w:val="0"/>
          <w:numId w:val="1"/>
        </w:numPr>
        <w:spacing w:before="100" w:beforeAutospacing="1" w:after="100" w:afterAutospacing="1" w:line="240" w:lineRule="auto"/>
        <w:rPr>
          <w:rFonts w:ascii="Times New Roman" w:hAnsi="Times New Roman" w:cs="Times New Roman"/>
          <w:sz w:val="24"/>
          <w:szCs w:val="24"/>
          <w:u w:val="single"/>
          <w:lang w:val="en-US"/>
        </w:rPr>
      </w:pPr>
      <w:r w:rsidRPr="00F73A65">
        <w:rPr>
          <w:rFonts w:ascii="Times New Roman" w:hAnsi="Times New Roman" w:cs="Times New Roman"/>
          <w:sz w:val="24"/>
          <w:szCs w:val="24"/>
          <w:u w:val="single"/>
          <w:lang w:val="en-US"/>
        </w:rPr>
        <w:t>„</w:t>
      </w:r>
      <w:r w:rsidR="00C41B58">
        <w:rPr>
          <w:rFonts w:ascii="Times New Roman" w:hAnsi="Times New Roman" w:cs="Times New Roman"/>
          <w:sz w:val="24"/>
          <w:szCs w:val="24"/>
          <w:u w:val="single"/>
          <w:lang w:val="en-US"/>
        </w:rPr>
        <w:t>T</w:t>
      </w:r>
      <w:bookmarkStart w:id="0" w:name="_GoBack"/>
      <w:bookmarkEnd w:id="0"/>
      <w:r w:rsidR="00F73A65" w:rsidRPr="00F73A65">
        <w:rPr>
          <w:rFonts w:ascii="Times New Roman" w:hAnsi="Times New Roman" w:cs="Times New Roman"/>
          <w:sz w:val="24"/>
          <w:szCs w:val="24"/>
          <w:u w:val="single"/>
          <w:lang w:val="en-US"/>
        </w:rPr>
        <w:t>raditiona</w:t>
      </w:r>
      <w:r w:rsidRPr="00F73A65">
        <w:rPr>
          <w:rFonts w:ascii="Times New Roman" w:hAnsi="Times New Roman" w:cs="Times New Roman"/>
          <w:sz w:val="24"/>
          <w:szCs w:val="24"/>
          <w:u w:val="single"/>
          <w:lang w:val="en-US"/>
        </w:rPr>
        <w:t>l“ Paleography – methods, results, desiderata</w:t>
      </w:r>
      <w:r w:rsidR="001B0DA3" w:rsidRPr="00F73A65">
        <w:rPr>
          <w:rFonts w:ascii="Times New Roman" w:eastAsia="Times New Roman" w:hAnsi="Times New Roman" w:cs="Times New Roman"/>
          <w:sz w:val="24"/>
          <w:szCs w:val="24"/>
          <w:lang w:val="en-US" w:eastAsia="de-DE"/>
        </w:rPr>
        <w:t xml:space="preserve"> </w:t>
      </w:r>
    </w:p>
    <w:p w:rsidR="00553DEF" w:rsidRPr="000471E2" w:rsidRDefault="006C117E" w:rsidP="00553DEF">
      <w:pPr>
        <w:pStyle w:val="Listenabsatz"/>
        <w:numPr>
          <w:ilvl w:val="0"/>
          <w:numId w:val="1"/>
        </w:numPr>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sz w:val="24"/>
          <w:szCs w:val="24"/>
          <w:u w:val="single"/>
        </w:rPr>
        <w:t>Handwriting Recognition</w:t>
      </w:r>
    </w:p>
    <w:p w:rsidR="00553DEF" w:rsidRPr="000471E2" w:rsidRDefault="006E05E7" w:rsidP="00553DEF">
      <w:pPr>
        <w:pStyle w:val="Listenabsatz"/>
        <w:numPr>
          <w:ilvl w:val="0"/>
          <w:numId w:val="1"/>
        </w:numPr>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sz w:val="24"/>
          <w:szCs w:val="24"/>
          <w:u w:val="single"/>
        </w:rPr>
        <w:t>Digital Paleogra</w:t>
      </w:r>
      <w:r w:rsidR="006C117E">
        <w:rPr>
          <w:rFonts w:ascii="Times New Roman" w:hAnsi="Times New Roman" w:cs="Times New Roman"/>
          <w:sz w:val="24"/>
          <w:szCs w:val="24"/>
          <w:u w:val="single"/>
        </w:rPr>
        <w:t>ph</w:t>
      </w:r>
      <w:r>
        <w:rPr>
          <w:rFonts w:ascii="Times New Roman" w:hAnsi="Times New Roman" w:cs="Times New Roman"/>
          <w:sz w:val="24"/>
          <w:szCs w:val="24"/>
          <w:u w:val="single"/>
        </w:rPr>
        <w:t>y</w:t>
      </w:r>
    </w:p>
    <w:p w:rsidR="00553DEF" w:rsidRPr="00A8348C" w:rsidRDefault="00553DEF" w:rsidP="00553DEF">
      <w:pPr>
        <w:pStyle w:val="Listenabsatz"/>
        <w:numPr>
          <w:ilvl w:val="0"/>
          <w:numId w:val="1"/>
        </w:numPr>
        <w:spacing w:before="100" w:beforeAutospacing="1" w:after="100" w:afterAutospacing="1" w:line="240" w:lineRule="auto"/>
        <w:rPr>
          <w:rFonts w:ascii="Times New Roman" w:hAnsi="Times New Roman" w:cs="Times New Roman"/>
          <w:sz w:val="24"/>
          <w:szCs w:val="24"/>
          <w:u w:val="single"/>
          <w:lang w:val="en-US"/>
        </w:rPr>
      </w:pPr>
      <w:r w:rsidRPr="00A8348C">
        <w:rPr>
          <w:rFonts w:ascii="Times New Roman" w:hAnsi="Times New Roman" w:cs="Times New Roman"/>
          <w:sz w:val="24"/>
          <w:szCs w:val="24"/>
          <w:u w:val="single"/>
          <w:lang w:val="en-US"/>
        </w:rPr>
        <w:t>Ide</w:t>
      </w:r>
      <w:r w:rsidR="006C117E" w:rsidRPr="00A8348C">
        <w:rPr>
          <w:rFonts w:ascii="Times New Roman" w:hAnsi="Times New Roman" w:cs="Times New Roman"/>
          <w:sz w:val="24"/>
          <w:szCs w:val="24"/>
          <w:u w:val="single"/>
          <w:lang w:val="en-US"/>
        </w:rPr>
        <w:t xml:space="preserve">ntification of </w:t>
      </w:r>
      <w:r w:rsidR="00A8348C" w:rsidRPr="00A8348C">
        <w:rPr>
          <w:rFonts w:ascii="Times New Roman" w:hAnsi="Times New Roman" w:cs="Times New Roman"/>
          <w:sz w:val="24"/>
          <w:szCs w:val="24"/>
          <w:u w:val="single"/>
          <w:lang w:val="en-US"/>
        </w:rPr>
        <w:t xml:space="preserve">diffrent </w:t>
      </w:r>
      <w:r w:rsidR="006C117E" w:rsidRPr="00A8348C">
        <w:rPr>
          <w:rFonts w:ascii="Times New Roman" w:hAnsi="Times New Roman" w:cs="Times New Roman"/>
          <w:sz w:val="24"/>
          <w:szCs w:val="24"/>
          <w:u w:val="single"/>
          <w:lang w:val="en-US"/>
        </w:rPr>
        <w:t>scribal hands</w:t>
      </w:r>
    </w:p>
    <w:p w:rsidR="00553DEF" w:rsidRPr="000471E2" w:rsidRDefault="00553DEF" w:rsidP="00553DEF">
      <w:pPr>
        <w:pStyle w:val="Listenabsatz"/>
        <w:numPr>
          <w:ilvl w:val="0"/>
          <w:numId w:val="1"/>
        </w:numPr>
        <w:spacing w:before="100" w:beforeAutospacing="1" w:after="100" w:afterAutospacing="1" w:line="240" w:lineRule="auto"/>
        <w:rPr>
          <w:rFonts w:ascii="Times New Roman" w:hAnsi="Times New Roman" w:cs="Times New Roman"/>
          <w:sz w:val="24"/>
          <w:szCs w:val="24"/>
          <w:u w:val="single"/>
        </w:rPr>
      </w:pPr>
      <w:r w:rsidRPr="000471E2">
        <w:rPr>
          <w:rFonts w:ascii="Times New Roman" w:hAnsi="Times New Roman" w:cs="Times New Roman"/>
          <w:sz w:val="24"/>
          <w:szCs w:val="24"/>
          <w:u w:val="single"/>
        </w:rPr>
        <w:t>General Document Analysis</w:t>
      </w:r>
    </w:p>
    <w:p w:rsidR="000471E2" w:rsidRPr="000471E2" w:rsidRDefault="000471E2" w:rsidP="000471E2">
      <w:pPr>
        <w:spacing w:before="100" w:beforeAutospacing="1" w:after="100" w:afterAutospacing="1" w:line="240" w:lineRule="auto"/>
        <w:rPr>
          <w:rFonts w:ascii="Times New Roman" w:eastAsia="Times New Roman" w:hAnsi="Times New Roman" w:cs="Times New Roman"/>
          <w:sz w:val="24"/>
          <w:szCs w:val="24"/>
          <w:lang w:eastAsia="de-DE"/>
        </w:rPr>
      </w:pPr>
    </w:p>
    <w:p w:rsidR="001B0DA3" w:rsidRPr="001B0DA3" w:rsidRDefault="006C117E" w:rsidP="000471E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Contact persons:</w:t>
      </w:r>
    </w:p>
    <w:p w:rsidR="000471E2" w:rsidRDefault="000471E2" w:rsidP="000471E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Thorsten Schlauwitz/ Viktoria Trenkle</w:t>
      </w:r>
    </w:p>
    <w:p w:rsidR="000471E2" w:rsidRDefault="000471E2" w:rsidP="000471E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Kochstr. 4  BK 9</w:t>
      </w:r>
    </w:p>
    <w:p w:rsidR="000471E2" w:rsidRDefault="000471E2" w:rsidP="000471E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91054 Erlangen</w:t>
      </w:r>
    </w:p>
    <w:p w:rsidR="000471E2" w:rsidRDefault="006C117E" w:rsidP="000471E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Fon</w:t>
      </w:r>
      <w:r w:rsidR="000471E2">
        <w:rPr>
          <w:rFonts w:ascii="Times New Roman" w:eastAsia="Times New Roman" w:hAnsi="Times New Roman" w:cs="Times New Roman"/>
          <w:sz w:val="24"/>
          <w:szCs w:val="24"/>
          <w:lang w:eastAsia="de-DE"/>
        </w:rPr>
        <w:t>: 09131/8525904</w:t>
      </w:r>
    </w:p>
    <w:p w:rsidR="000471E2" w:rsidRPr="000471E2" w:rsidRDefault="000471E2" w:rsidP="000471E2">
      <w:pPr>
        <w:spacing w:after="0" w:line="240" w:lineRule="auto"/>
        <w:rPr>
          <w:rFonts w:ascii="Times New Roman" w:eastAsia="Times New Roman" w:hAnsi="Times New Roman" w:cs="Times New Roman"/>
          <w:sz w:val="24"/>
          <w:szCs w:val="24"/>
          <w:lang w:val="en-US" w:eastAsia="de-DE"/>
        </w:rPr>
      </w:pPr>
      <w:r w:rsidRPr="000471E2">
        <w:rPr>
          <w:rFonts w:ascii="Times New Roman" w:eastAsia="Times New Roman" w:hAnsi="Times New Roman" w:cs="Times New Roman"/>
          <w:sz w:val="24"/>
          <w:szCs w:val="24"/>
          <w:lang w:val="en-US" w:eastAsia="de-DE"/>
        </w:rPr>
        <w:t xml:space="preserve">Mail: </w:t>
      </w:r>
      <w:hyperlink r:id="rId7" w:history="1">
        <w:r w:rsidRPr="000471E2">
          <w:rPr>
            <w:rStyle w:val="Hyperlink"/>
            <w:rFonts w:ascii="Times New Roman" w:eastAsia="Times New Roman" w:hAnsi="Times New Roman" w:cs="Times New Roman"/>
            <w:sz w:val="24"/>
            <w:szCs w:val="24"/>
            <w:lang w:val="en-US" w:eastAsia="de-DE"/>
          </w:rPr>
          <w:t>Thorsten.Schlauwitz@gesch.phil.uni-erlangen.de</w:t>
        </w:r>
      </w:hyperlink>
    </w:p>
    <w:p w:rsidR="000471E2" w:rsidRDefault="00C41B58" w:rsidP="000471E2">
      <w:pPr>
        <w:spacing w:after="0" w:line="240" w:lineRule="auto"/>
        <w:rPr>
          <w:rFonts w:ascii="Times New Roman" w:eastAsia="Times New Roman" w:hAnsi="Times New Roman" w:cs="Times New Roman"/>
          <w:sz w:val="24"/>
          <w:szCs w:val="24"/>
          <w:lang w:val="en-US" w:eastAsia="de-DE"/>
        </w:rPr>
      </w:pPr>
      <w:hyperlink r:id="rId8" w:history="1">
        <w:r w:rsidR="000471E2" w:rsidRPr="00C87BE5">
          <w:rPr>
            <w:rStyle w:val="Hyperlink"/>
            <w:rFonts w:ascii="Times New Roman" w:eastAsia="Times New Roman" w:hAnsi="Times New Roman" w:cs="Times New Roman"/>
            <w:sz w:val="24"/>
            <w:szCs w:val="24"/>
            <w:lang w:val="en-US" w:eastAsia="de-DE"/>
          </w:rPr>
          <w:t>Viktoria.Trenkle@gesch.phil.uni-erlangen.de</w:t>
        </w:r>
      </w:hyperlink>
    </w:p>
    <w:p w:rsidR="000471E2" w:rsidRDefault="000471E2" w:rsidP="000471E2">
      <w:pPr>
        <w:spacing w:after="0"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URL: </w:t>
      </w:r>
      <w:r w:rsidRPr="000471E2">
        <w:rPr>
          <w:rFonts w:ascii="Times New Roman" w:eastAsia="Times New Roman" w:hAnsi="Times New Roman" w:cs="Times New Roman"/>
          <w:sz w:val="24"/>
          <w:szCs w:val="24"/>
          <w:lang w:val="en-US" w:eastAsia="de-DE"/>
        </w:rPr>
        <w:t>http://www5.informatik.uni-erlangen.de/puhma</w:t>
      </w:r>
    </w:p>
    <w:sectPr w:rsidR="00047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3779"/>
    <w:multiLevelType w:val="hybridMultilevel"/>
    <w:tmpl w:val="9D38EE3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FDF67F2"/>
    <w:multiLevelType w:val="hybridMultilevel"/>
    <w:tmpl w:val="81CE254C"/>
    <w:lvl w:ilvl="0" w:tplc="6A1630DA">
      <w:start w:val="1"/>
      <w:numFmt w:val="upperRoman"/>
      <w:lvlText w:val="%1."/>
      <w:lvlJc w:val="left"/>
      <w:pPr>
        <w:ind w:left="1080" w:hanging="720"/>
      </w:pPr>
      <w:rPr>
        <w:rFonts w:ascii="Times New Roman" w:eastAsia="Times New Roman" w:hAnsi="Times New Roman" w:cs="Times New Roman" w:hint="default"/>
        <w:sz w:val="2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A3"/>
    <w:rsid w:val="000471E2"/>
    <w:rsid w:val="000C6DFA"/>
    <w:rsid w:val="000F1312"/>
    <w:rsid w:val="001076EA"/>
    <w:rsid w:val="00186C5E"/>
    <w:rsid w:val="001B0DA3"/>
    <w:rsid w:val="00286CC4"/>
    <w:rsid w:val="00291ADE"/>
    <w:rsid w:val="00356FDE"/>
    <w:rsid w:val="003C6FAA"/>
    <w:rsid w:val="00553DEF"/>
    <w:rsid w:val="005B2E03"/>
    <w:rsid w:val="005D1743"/>
    <w:rsid w:val="006B076A"/>
    <w:rsid w:val="006C117E"/>
    <w:rsid w:val="006D2508"/>
    <w:rsid w:val="006E05E7"/>
    <w:rsid w:val="008420D7"/>
    <w:rsid w:val="00A8348C"/>
    <w:rsid w:val="00AA118D"/>
    <w:rsid w:val="00C069BF"/>
    <w:rsid w:val="00C41B58"/>
    <w:rsid w:val="00ED4E0D"/>
    <w:rsid w:val="00F00A22"/>
    <w:rsid w:val="00F73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B0D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B0DA3"/>
    <w:rPr>
      <w:color w:val="0000FF"/>
      <w:u w:val="single"/>
    </w:rPr>
  </w:style>
  <w:style w:type="paragraph" w:styleId="Listenabsatz">
    <w:name w:val="List Paragraph"/>
    <w:basedOn w:val="Standard"/>
    <w:uiPriority w:val="34"/>
    <w:qFormat/>
    <w:rsid w:val="00553DEF"/>
    <w:pPr>
      <w:ind w:left="720"/>
      <w:contextualSpacing/>
    </w:pPr>
  </w:style>
  <w:style w:type="paragraph" w:customStyle="1" w:styleId="bodytext">
    <w:name w:val="bodytext"/>
    <w:basedOn w:val="Standard"/>
    <w:rsid w:val="00C069B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B0D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B0DA3"/>
    <w:rPr>
      <w:color w:val="0000FF"/>
      <w:u w:val="single"/>
    </w:rPr>
  </w:style>
  <w:style w:type="paragraph" w:styleId="Listenabsatz">
    <w:name w:val="List Paragraph"/>
    <w:basedOn w:val="Standard"/>
    <w:uiPriority w:val="34"/>
    <w:qFormat/>
    <w:rsid w:val="00553DEF"/>
    <w:pPr>
      <w:ind w:left="720"/>
      <w:contextualSpacing/>
    </w:pPr>
  </w:style>
  <w:style w:type="paragraph" w:customStyle="1" w:styleId="bodytext">
    <w:name w:val="bodytext"/>
    <w:basedOn w:val="Standard"/>
    <w:rsid w:val="00C069B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92358">
      <w:bodyDiv w:val="1"/>
      <w:marLeft w:val="0"/>
      <w:marRight w:val="0"/>
      <w:marTop w:val="0"/>
      <w:marBottom w:val="0"/>
      <w:divBdr>
        <w:top w:val="none" w:sz="0" w:space="0" w:color="auto"/>
        <w:left w:val="none" w:sz="0" w:space="0" w:color="auto"/>
        <w:bottom w:val="none" w:sz="0" w:space="0" w:color="auto"/>
        <w:right w:val="none" w:sz="0" w:space="0" w:color="auto"/>
      </w:divBdr>
      <w:divsChild>
        <w:div w:id="404029871">
          <w:marLeft w:val="0"/>
          <w:marRight w:val="0"/>
          <w:marTop w:val="0"/>
          <w:marBottom w:val="0"/>
          <w:divBdr>
            <w:top w:val="none" w:sz="0" w:space="0" w:color="auto"/>
            <w:left w:val="none" w:sz="0" w:space="0" w:color="auto"/>
            <w:bottom w:val="none" w:sz="0" w:space="0" w:color="auto"/>
            <w:right w:val="none" w:sz="0" w:space="0" w:color="auto"/>
          </w:divBdr>
        </w:div>
      </w:divsChild>
    </w:div>
    <w:div w:id="908345883">
      <w:bodyDiv w:val="1"/>
      <w:marLeft w:val="0"/>
      <w:marRight w:val="0"/>
      <w:marTop w:val="0"/>
      <w:marBottom w:val="0"/>
      <w:divBdr>
        <w:top w:val="none" w:sz="0" w:space="0" w:color="auto"/>
        <w:left w:val="none" w:sz="0" w:space="0" w:color="auto"/>
        <w:bottom w:val="none" w:sz="0" w:space="0" w:color="auto"/>
        <w:right w:val="none" w:sz="0" w:space="0" w:color="auto"/>
      </w:divBdr>
      <w:divsChild>
        <w:div w:id="13193476">
          <w:marLeft w:val="0"/>
          <w:marRight w:val="0"/>
          <w:marTop w:val="0"/>
          <w:marBottom w:val="0"/>
          <w:divBdr>
            <w:top w:val="none" w:sz="0" w:space="0" w:color="auto"/>
            <w:left w:val="none" w:sz="0" w:space="0" w:color="auto"/>
            <w:bottom w:val="none" w:sz="0" w:space="0" w:color="auto"/>
            <w:right w:val="none" w:sz="0" w:space="0" w:color="auto"/>
          </w:divBdr>
        </w:div>
      </w:divsChild>
    </w:div>
    <w:div w:id="1072506434">
      <w:bodyDiv w:val="1"/>
      <w:marLeft w:val="0"/>
      <w:marRight w:val="0"/>
      <w:marTop w:val="0"/>
      <w:marBottom w:val="0"/>
      <w:divBdr>
        <w:top w:val="none" w:sz="0" w:space="0" w:color="auto"/>
        <w:left w:val="none" w:sz="0" w:space="0" w:color="auto"/>
        <w:bottom w:val="none" w:sz="0" w:space="0" w:color="auto"/>
        <w:right w:val="none" w:sz="0" w:space="0" w:color="auto"/>
      </w:divBdr>
    </w:div>
    <w:div w:id="1925527080">
      <w:bodyDiv w:val="1"/>
      <w:marLeft w:val="0"/>
      <w:marRight w:val="0"/>
      <w:marTop w:val="0"/>
      <w:marBottom w:val="0"/>
      <w:divBdr>
        <w:top w:val="none" w:sz="0" w:space="0" w:color="auto"/>
        <w:left w:val="none" w:sz="0" w:space="0" w:color="auto"/>
        <w:bottom w:val="none" w:sz="0" w:space="0" w:color="auto"/>
        <w:right w:val="none" w:sz="0" w:space="0" w:color="auto"/>
      </w:divBdr>
      <w:divsChild>
        <w:div w:id="23521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a.Trenkle@gesch.phil.uni-erlangen.de" TargetMode="External"/><Relationship Id="rId3" Type="http://schemas.microsoft.com/office/2007/relationships/stylesWithEffects" Target="stylesWithEffects.xml"/><Relationship Id="rId7" Type="http://schemas.openxmlformats.org/officeDocument/2006/relationships/hyperlink" Target="mailto:Thorsten.Schlauwitz@gesch.phil.uni-erlang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toria.Trenkle@gesch.phil.uni-erlangen.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FAU</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vatrenkl</dc:creator>
  <cp:keywords/>
  <dc:description/>
  <cp:lastModifiedBy>vatrenkl</cp:lastModifiedBy>
  <cp:revision>2</cp:revision>
  <dcterms:created xsi:type="dcterms:W3CDTF">2012-11-07T15:38:00Z</dcterms:created>
  <dcterms:modified xsi:type="dcterms:W3CDTF">2012-11-07T15:38:00Z</dcterms:modified>
</cp:coreProperties>
</file>