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B2D27" w14:textId="77777777" w:rsidR="00DE6229" w:rsidRPr="001C0866" w:rsidRDefault="00DE6229" w:rsidP="00DE6229">
      <w:pPr>
        <w:widowControl w:val="0"/>
        <w:autoSpaceDE w:val="0"/>
        <w:autoSpaceDN w:val="0"/>
        <w:adjustRightInd w:val="0"/>
        <w:rPr>
          <w:rFonts w:ascii="Times New Roman" w:hAnsi="Times New Roman" w:cs="Times New Roman"/>
        </w:rPr>
      </w:pPr>
      <w:r>
        <w:rPr>
          <w:rFonts w:ascii="Times New Roman" w:hAnsi="Times New Roman"/>
          <w:b/>
        </w:rPr>
        <w:t>Appel de propositions</w:t>
      </w:r>
    </w:p>
    <w:p w14:paraId="510FFBB9" w14:textId="77777777" w:rsidR="00DE6229" w:rsidRPr="001C0866" w:rsidRDefault="00DE6229" w:rsidP="00DE6229">
      <w:pPr>
        <w:widowControl w:val="0"/>
        <w:autoSpaceDE w:val="0"/>
        <w:autoSpaceDN w:val="0"/>
        <w:adjustRightInd w:val="0"/>
        <w:rPr>
          <w:rFonts w:ascii="Times New Roman" w:hAnsi="Times New Roman" w:cs="Times New Roman"/>
          <w:b/>
          <w:bCs/>
        </w:rPr>
      </w:pPr>
      <w:r>
        <w:rPr>
          <w:rFonts w:ascii="Times New Roman" w:hAnsi="Times New Roman"/>
          <w:b/>
        </w:rPr>
        <w:t xml:space="preserve">ACBAP16 : AU-DELÀ DE LA BIBLIOTHÈQUE : ACTION, PRATIQUE ET SOCIÉTÉ </w:t>
      </w:r>
    </w:p>
    <w:p w14:paraId="6D38B7C7" w14:textId="77777777" w:rsidR="00DE6229" w:rsidRPr="001C0866" w:rsidRDefault="00DE6229" w:rsidP="00DE6229">
      <w:pPr>
        <w:widowControl w:val="0"/>
        <w:autoSpaceDE w:val="0"/>
        <w:autoSpaceDN w:val="0"/>
        <w:adjustRightInd w:val="0"/>
        <w:rPr>
          <w:rFonts w:ascii="Times New Roman" w:hAnsi="Times New Roman" w:cs="Times New Roman"/>
        </w:rPr>
      </w:pPr>
    </w:p>
    <w:p w14:paraId="33EF49C0" w14:textId="04E61889" w:rsidR="00DE6229" w:rsidRPr="001C0866" w:rsidRDefault="00DE6229" w:rsidP="00DE6229">
      <w:pPr>
        <w:widowControl w:val="0"/>
        <w:autoSpaceDE w:val="0"/>
        <w:autoSpaceDN w:val="0"/>
        <w:adjustRightInd w:val="0"/>
        <w:rPr>
          <w:rFonts w:ascii="Times New Roman" w:hAnsi="Times New Roman" w:cs="Times New Roman"/>
        </w:rPr>
      </w:pPr>
      <w:r>
        <w:rPr>
          <w:rFonts w:ascii="Times New Roman" w:hAnsi="Times New Roman"/>
        </w:rPr>
        <w:t xml:space="preserve">Conférence annuelle de la CAPAL/ACBAP – Du 28 mai au </w:t>
      </w:r>
      <w:r w:rsidR="006E69DF">
        <w:rPr>
          <w:rFonts w:ascii="Times New Roman" w:hAnsi="Times New Roman"/>
        </w:rPr>
        <w:t>31 mai</w:t>
      </w:r>
      <w:bookmarkStart w:id="0" w:name="_GoBack"/>
      <w:bookmarkEnd w:id="0"/>
      <w:r>
        <w:rPr>
          <w:rFonts w:ascii="Times New Roman" w:hAnsi="Times New Roman"/>
        </w:rPr>
        <w:t xml:space="preserve"> 2016</w:t>
      </w:r>
    </w:p>
    <w:p w14:paraId="7DED1959" w14:textId="77777777" w:rsidR="00DE6229" w:rsidRPr="001C0866" w:rsidRDefault="00DE6229" w:rsidP="00DE6229">
      <w:pPr>
        <w:widowControl w:val="0"/>
        <w:autoSpaceDE w:val="0"/>
        <w:autoSpaceDN w:val="0"/>
        <w:adjustRightInd w:val="0"/>
        <w:rPr>
          <w:rFonts w:ascii="Times New Roman" w:hAnsi="Times New Roman" w:cs="Times New Roman"/>
        </w:rPr>
      </w:pPr>
      <w:r>
        <w:rPr>
          <w:rFonts w:ascii="Times New Roman" w:hAnsi="Times New Roman"/>
        </w:rPr>
        <w:t>Congrès des sciences humaines 2016</w:t>
      </w:r>
    </w:p>
    <w:p w14:paraId="0BF259EE" w14:textId="77777777" w:rsidR="00DE6229" w:rsidRPr="001C0866" w:rsidRDefault="00DE6229" w:rsidP="00DE6229">
      <w:pPr>
        <w:widowControl w:val="0"/>
        <w:autoSpaceDE w:val="0"/>
        <w:autoSpaceDN w:val="0"/>
        <w:adjustRightInd w:val="0"/>
        <w:rPr>
          <w:rFonts w:ascii="Times New Roman" w:hAnsi="Times New Roman" w:cs="Times New Roman"/>
        </w:rPr>
      </w:pPr>
      <w:r>
        <w:rPr>
          <w:rFonts w:ascii="Times New Roman" w:hAnsi="Times New Roman"/>
        </w:rPr>
        <w:t>Université de Calgary</w:t>
      </w:r>
    </w:p>
    <w:p w14:paraId="6B70B6D5" w14:textId="77777777" w:rsidR="00DE6229" w:rsidRPr="001C0866" w:rsidRDefault="00106186" w:rsidP="00DE6229">
      <w:pPr>
        <w:widowControl w:val="0"/>
        <w:autoSpaceDE w:val="0"/>
        <w:autoSpaceDN w:val="0"/>
        <w:adjustRightInd w:val="0"/>
        <w:rPr>
          <w:rFonts w:ascii="Times New Roman" w:hAnsi="Times New Roman" w:cs="Times New Roman"/>
        </w:rPr>
      </w:pPr>
      <w:r>
        <w:rPr>
          <w:rFonts w:ascii="Times New Roman" w:hAnsi="Times New Roman"/>
        </w:rPr>
        <w:t>Calgary, Alberta</w:t>
      </w:r>
    </w:p>
    <w:p w14:paraId="5E22EC22" w14:textId="77777777" w:rsidR="00DE6229" w:rsidRPr="001C0866" w:rsidRDefault="00DE6229" w:rsidP="00DE6229">
      <w:pPr>
        <w:widowControl w:val="0"/>
        <w:autoSpaceDE w:val="0"/>
        <w:autoSpaceDN w:val="0"/>
        <w:adjustRightInd w:val="0"/>
        <w:rPr>
          <w:rFonts w:ascii="Times New Roman" w:hAnsi="Times New Roman" w:cs="Times New Roman"/>
        </w:rPr>
      </w:pPr>
    </w:p>
    <w:p w14:paraId="7CC9BDC6" w14:textId="68DE3308" w:rsidR="00DE6229" w:rsidRPr="001C0866" w:rsidRDefault="00DE6229" w:rsidP="00DE6229">
      <w:pPr>
        <w:widowControl w:val="0"/>
        <w:autoSpaceDE w:val="0"/>
        <w:autoSpaceDN w:val="0"/>
        <w:adjustRightInd w:val="0"/>
        <w:rPr>
          <w:rFonts w:ascii="Times New Roman" w:hAnsi="Times New Roman" w:cs="Times New Roman"/>
        </w:rPr>
      </w:pPr>
      <w:r>
        <w:t xml:space="preserve">L'Association canadienne des bibliothécaires académiques professionnels (ACBAP) invite les intéressés à participer à sa conférence annuelle qui aura lieu dans le cadre du Congrès des sciences humaines 2016 à l'Université de Calgary, à Calgary en Alberta, </w:t>
      </w:r>
      <w:r w:rsidR="0012479C">
        <w:t xml:space="preserve">au </w:t>
      </w:r>
      <w:r>
        <w:t xml:space="preserve">Canada </w:t>
      </w:r>
      <w:r>
        <w:rPr>
          <w:rFonts w:ascii="Times New Roman" w:hAnsi="Times New Roman"/>
        </w:rPr>
        <w:t>(</w:t>
      </w:r>
      <w:hyperlink r:id="rId5">
        <w:r>
          <w:rPr>
            <w:rStyle w:val="Hyperlink"/>
            <w:rFonts w:ascii="Times New Roman" w:hAnsi="Times New Roman"/>
          </w:rPr>
          <w:t>http://congress2016.ca/</w:t>
        </w:r>
      </w:hyperlink>
      <w:r>
        <w:rPr>
          <w:rFonts w:ascii="Times New Roman" w:hAnsi="Times New Roman"/>
        </w:rPr>
        <w:t xml:space="preserve">). La conférence donne l'occasion de partager des travaux de recherche et d'étude de premier plan, de remettre en question les idées actuelles et de créer des liens entre toutes les disciplines. </w:t>
      </w:r>
    </w:p>
    <w:p w14:paraId="62824492" w14:textId="77777777" w:rsidR="00DE6229" w:rsidRPr="001C0866" w:rsidRDefault="00DE6229" w:rsidP="00DE6229">
      <w:pPr>
        <w:widowControl w:val="0"/>
        <w:autoSpaceDE w:val="0"/>
        <w:autoSpaceDN w:val="0"/>
        <w:adjustRightInd w:val="0"/>
        <w:rPr>
          <w:rFonts w:ascii="Times New Roman" w:hAnsi="Times New Roman" w:cs="Times New Roman"/>
        </w:rPr>
      </w:pPr>
    </w:p>
    <w:p w14:paraId="3A8D87C1" w14:textId="77777777" w:rsidR="00DE6229" w:rsidRPr="001C0866" w:rsidRDefault="00DE6229" w:rsidP="00DE6229">
      <w:pPr>
        <w:widowControl w:val="0"/>
        <w:autoSpaceDE w:val="0"/>
        <w:autoSpaceDN w:val="0"/>
        <w:adjustRightInd w:val="0"/>
        <w:rPr>
          <w:rFonts w:ascii="Times New Roman" w:hAnsi="Times New Roman" w:cs="Times New Roman"/>
          <w:b/>
        </w:rPr>
      </w:pPr>
      <w:r>
        <w:rPr>
          <w:rFonts w:ascii="Times New Roman" w:hAnsi="Times New Roman"/>
          <w:b/>
        </w:rPr>
        <w:t>THÈME</w:t>
      </w:r>
    </w:p>
    <w:p w14:paraId="629DD479" w14:textId="77777777" w:rsidR="00DE6229" w:rsidRPr="001C0866" w:rsidRDefault="00DE6229" w:rsidP="00DE6229">
      <w:pPr>
        <w:widowControl w:val="0"/>
        <w:autoSpaceDE w:val="0"/>
        <w:autoSpaceDN w:val="0"/>
        <w:adjustRightInd w:val="0"/>
        <w:rPr>
          <w:rFonts w:ascii="Times New Roman" w:hAnsi="Times New Roman" w:cs="Times New Roman"/>
        </w:rPr>
      </w:pPr>
    </w:p>
    <w:p w14:paraId="5BED0C3C" w14:textId="6BA3249B" w:rsidR="00AE61B5" w:rsidRDefault="00DE6229" w:rsidP="00DE6229">
      <w:pPr>
        <w:widowControl w:val="0"/>
        <w:autoSpaceDE w:val="0"/>
        <w:autoSpaceDN w:val="0"/>
        <w:adjustRightInd w:val="0"/>
        <w:rPr>
          <w:rFonts w:ascii="Times New Roman" w:hAnsi="Times New Roman" w:cs="Times New Roman"/>
        </w:rPr>
      </w:pPr>
      <w:r>
        <w:rPr>
          <w:rFonts w:ascii="Times New Roman" w:hAnsi="Times New Roman"/>
        </w:rPr>
        <w:t xml:space="preserve">Compte tenu du thème du Congrès 2016, </w:t>
      </w:r>
      <w:r>
        <w:rPr>
          <w:rFonts w:ascii="Times New Roman" w:hAnsi="Times New Roman"/>
          <w:i/>
        </w:rPr>
        <w:t>L'énergie des communautés</w:t>
      </w:r>
      <w:r>
        <w:rPr>
          <w:rFonts w:ascii="Times New Roman" w:hAnsi="Times New Roman"/>
        </w:rPr>
        <w:t>, ACBAP16 vise à aller « Au-delà de la bibliothèque » afin de repenser les interactions des bibliothécaires académiques avec les collectivités desservies par nos institutions ou avec celles qui partagent nos préoccupati</w:t>
      </w:r>
      <w:r w:rsidR="0012479C">
        <w:rPr>
          <w:rFonts w:ascii="Times New Roman" w:hAnsi="Times New Roman"/>
        </w:rPr>
        <w:t>ons et approches disciplinaires.</w:t>
      </w:r>
      <w:r>
        <w:rPr>
          <w:rFonts w:ascii="Times New Roman" w:hAnsi="Times New Roman"/>
        </w:rPr>
        <w:t xml:space="preserve"> Il peut s'agir de communautés physiques, épistémiques, universitaires ou imaginées, ainsi que de collectivités auxquelles nous contribuons autour de nous. </w:t>
      </w:r>
    </w:p>
    <w:p w14:paraId="2FFB3150" w14:textId="77777777" w:rsidR="00AE61B5" w:rsidRDefault="00AE61B5" w:rsidP="00DE6229">
      <w:pPr>
        <w:widowControl w:val="0"/>
        <w:autoSpaceDE w:val="0"/>
        <w:autoSpaceDN w:val="0"/>
        <w:adjustRightInd w:val="0"/>
        <w:rPr>
          <w:rFonts w:ascii="Times New Roman" w:hAnsi="Times New Roman" w:cs="Times New Roman"/>
        </w:rPr>
      </w:pPr>
    </w:p>
    <w:p w14:paraId="529FA9E5" w14:textId="363E44F0" w:rsidR="00DE6229" w:rsidRDefault="00AE61B5" w:rsidP="00DE6229">
      <w:pPr>
        <w:widowControl w:val="0"/>
        <w:autoSpaceDE w:val="0"/>
        <w:autoSpaceDN w:val="0"/>
        <w:adjustRightInd w:val="0"/>
        <w:rPr>
          <w:rFonts w:ascii="Times New Roman" w:hAnsi="Times New Roman" w:cs="Times New Roman"/>
        </w:rPr>
      </w:pPr>
      <w:r>
        <w:rPr>
          <w:rFonts w:ascii="Times New Roman" w:hAnsi="Times New Roman"/>
        </w:rPr>
        <w:t xml:space="preserve">Qu'est-ce que la discipline de </w:t>
      </w:r>
      <w:r w:rsidR="005C666B">
        <w:rPr>
          <w:rFonts w:ascii="Times New Roman" w:hAnsi="Times New Roman"/>
        </w:rPr>
        <w:t xml:space="preserve">la </w:t>
      </w:r>
      <w:r>
        <w:rPr>
          <w:rFonts w:ascii="Times New Roman" w:hAnsi="Times New Roman"/>
        </w:rPr>
        <w:t xml:space="preserve">bibliothéconomie et </w:t>
      </w:r>
      <w:r w:rsidR="005C666B">
        <w:rPr>
          <w:rFonts w:ascii="Times New Roman" w:hAnsi="Times New Roman"/>
        </w:rPr>
        <w:t xml:space="preserve">des </w:t>
      </w:r>
      <w:r>
        <w:rPr>
          <w:rFonts w:ascii="Times New Roman" w:hAnsi="Times New Roman"/>
        </w:rPr>
        <w:t xml:space="preserve">sciences de l'information (BSI) peut </w:t>
      </w:r>
      <w:r w:rsidR="005C666B">
        <w:rPr>
          <w:rFonts w:ascii="Times New Roman" w:hAnsi="Times New Roman"/>
        </w:rPr>
        <w:t>apprendre d'autres disciplines?</w:t>
      </w:r>
      <w:r>
        <w:rPr>
          <w:rFonts w:ascii="Times New Roman" w:hAnsi="Times New Roman"/>
        </w:rPr>
        <w:t xml:space="preserve"> Quel serait l'aspect de la BSI en tant q</w:t>
      </w:r>
      <w:r w:rsidR="000366D3">
        <w:rPr>
          <w:rFonts w:ascii="Times New Roman" w:hAnsi="Times New Roman"/>
        </w:rPr>
        <w:t xml:space="preserve">ue domaine interdisciplinaire? </w:t>
      </w:r>
      <w:r>
        <w:rPr>
          <w:rFonts w:ascii="Times New Roman" w:hAnsi="Times New Roman"/>
        </w:rPr>
        <w:t xml:space="preserve">Comment définir la place que devrait occuper la bibliothéconomie académique par rapport à d'autres communautés et au sein de celles-ci? </w:t>
      </w:r>
    </w:p>
    <w:p w14:paraId="52459C3E" w14:textId="77777777" w:rsidR="0078500C" w:rsidRDefault="0078500C" w:rsidP="00DE6229">
      <w:pPr>
        <w:widowControl w:val="0"/>
        <w:autoSpaceDE w:val="0"/>
        <w:autoSpaceDN w:val="0"/>
        <w:adjustRightInd w:val="0"/>
        <w:rPr>
          <w:rFonts w:ascii="Times New Roman" w:hAnsi="Times New Roman" w:cs="Times New Roman"/>
        </w:rPr>
      </w:pPr>
    </w:p>
    <w:p w14:paraId="5387DF7F" w14:textId="77777777" w:rsidR="0078500C" w:rsidRPr="00AF2A4D" w:rsidRDefault="0078500C" w:rsidP="00DE6229">
      <w:pPr>
        <w:widowControl w:val="0"/>
        <w:autoSpaceDE w:val="0"/>
        <w:autoSpaceDN w:val="0"/>
        <w:adjustRightInd w:val="0"/>
        <w:rPr>
          <w:rFonts w:ascii="Times New Roman" w:hAnsi="Times New Roman" w:cs="Times New Roman"/>
          <w:b/>
        </w:rPr>
      </w:pPr>
      <w:r>
        <w:rPr>
          <w:rFonts w:ascii="Times New Roman" w:hAnsi="Times New Roman"/>
          <w:b/>
        </w:rPr>
        <w:t xml:space="preserve">JUSTIFICATION </w:t>
      </w:r>
    </w:p>
    <w:p w14:paraId="1E95F756" w14:textId="77777777" w:rsidR="00DE6229" w:rsidRPr="001C0866" w:rsidRDefault="00DE6229" w:rsidP="00DE6229">
      <w:pPr>
        <w:widowControl w:val="0"/>
        <w:autoSpaceDE w:val="0"/>
        <w:autoSpaceDN w:val="0"/>
        <w:adjustRightInd w:val="0"/>
        <w:rPr>
          <w:rFonts w:ascii="Times New Roman" w:hAnsi="Times New Roman" w:cs="Times New Roman"/>
        </w:rPr>
      </w:pPr>
    </w:p>
    <w:p w14:paraId="7A3E5CCE" w14:textId="58C069BA" w:rsidR="005D4F6E" w:rsidRDefault="00C73FA3" w:rsidP="00753120">
      <w:pPr>
        <w:widowControl w:val="0"/>
        <w:autoSpaceDE w:val="0"/>
        <w:autoSpaceDN w:val="0"/>
        <w:adjustRightInd w:val="0"/>
        <w:rPr>
          <w:rFonts w:ascii="Times New Roman" w:hAnsi="Times New Roman" w:cs="Times New Roman"/>
        </w:rPr>
      </w:pPr>
      <w:r>
        <w:rPr>
          <w:rFonts w:ascii="Times New Roman" w:hAnsi="Times New Roman"/>
        </w:rPr>
        <w:t>Comme toutes les institutions, les bibliothèques académiques reflètent et influencent les sociétés auxquelles elles appartiennent. Il est donc essentiel que les bibliothécaires académiques réfléchissent sur leur rôle et celui de leur travail du point de vue professionnel, ontologique, éthique, épistémologique et physique. À titre d'agents sociaux, nous partageons et occupons une place sur le plan socioéconomique, politique et technologique</w:t>
      </w:r>
      <w:r w:rsidR="009A1C96">
        <w:rPr>
          <w:rFonts w:ascii="Times New Roman" w:hAnsi="Times New Roman"/>
        </w:rPr>
        <w:t>,</w:t>
      </w:r>
      <w:r>
        <w:rPr>
          <w:rFonts w:ascii="Times New Roman" w:hAnsi="Times New Roman"/>
        </w:rPr>
        <w:t xml:space="preserve"> alors que nous veillons à fournir des ressources de grande qualité, diversifiées et informationnelles, ainsi qu'une formation critique dans un cadre juridique et économique contemporain (c.-à-d. néolibéral).</w:t>
      </w:r>
    </w:p>
    <w:p w14:paraId="457B3E60" w14:textId="77777777" w:rsidR="005D4F6E" w:rsidRDefault="005D4F6E" w:rsidP="00753120">
      <w:pPr>
        <w:widowControl w:val="0"/>
        <w:autoSpaceDE w:val="0"/>
        <w:autoSpaceDN w:val="0"/>
        <w:adjustRightInd w:val="0"/>
        <w:rPr>
          <w:rFonts w:ascii="Times New Roman" w:hAnsi="Times New Roman" w:cs="Times New Roman"/>
        </w:rPr>
      </w:pPr>
    </w:p>
    <w:p w14:paraId="2414C650" w14:textId="0364B441" w:rsidR="00C167D8" w:rsidRDefault="00570675" w:rsidP="00753120">
      <w:pPr>
        <w:widowControl w:val="0"/>
        <w:autoSpaceDE w:val="0"/>
        <w:autoSpaceDN w:val="0"/>
        <w:adjustRightInd w:val="0"/>
        <w:rPr>
          <w:rFonts w:ascii="Times New Roman" w:hAnsi="Times New Roman" w:cs="Times New Roman"/>
        </w:rPr>
      </w:pPr>
      <w:r w:rsidRPr="00E12061">
        <w:rPr>
          <w:rFonts w:ascii="Times New Roman" w:hAnsi="Times New Roman" w:cs="Times New Roman"/>
        </w:rPr>
        <w:t xml:space="preserve">Susciter le changement dans un tel milieu nécessite la recherche constante, l'examen, et l'exploration de nouvelles idées, approaches, théories, communautés, interprétations et connaissances, lesquelles peuvent dépasser les limites traditionnelles de la discipline de </w:t>
      </w:r>
      <w:r w:rsidR="00FD2E74">
        <w:rPr>
          <w:rFonts w:ascii="Times New Roman" w:hAnsi="Times New Roman" w:cs="Times New Roman"/>
        </w:rPr>
        <w:t xml:space="preserve">la </w:t>
      </w:r>
      <w:r w:rsidRPr="00E12061">
        <w:rPr>
          <w:rFonts w:ascii="Times New Roman" w:hAnsi="Times New Roman" w:cs="Times New Roman"/>
        </w:rPr>
        <w:t xml:space="preserve">bibliothéconomie et des sciences de l'information. Nos interrogations doivent nous mener « au-delà de la bibliothèque », vers de nouvelles sphères et de nouvelles communautés autant physiques qu'intellectuelles. Cette conférence invite les bibliothécaires académiques et les chercheurs qui s'intéressent aux bibliothèques et aux </w:t>
      </w:r>
      <w:r>
        <w:rPr>
          <w:rFonts w:ascii="Times New Roman" w:hAnsi="Times New Roman"/>
        </w:rPr>
        <w:t xml:space="preserve">services </w:t>
      </w:r>
      <w:r>
        <w:rPr>
          <w:rFonts w:ascii="Times New Roman" w:hAnsi="Times New Roman"/>
        </w:rPr>
        <w:lastRenderedPageBreak/>
        <w:t xml:space="preserve">d'information à discuter comment recadrer la bibliothéconomie académique : en pratique, dans les politiques, en théorie et dans la société. </w:t>
      </w:r>
    </w:p>
    <w:p w14:paraId="66212801" w14:textId="77777777" w:rsidR="007F7AEE" w:rsidRDefault="007F7AEE" w:rsidP="00DE6229">
      <w:pPr>
        <w:widowControl w:val="0"/>
        <w:autoSpaceDE w:val="0"/>
        <w:autoSpaceDN w:val="0"/>
        <w:adjustRightInd w:val="0"/>
        <w:rPr>
          <w:rFonts w:ascii="Times New Roman" w:hAnsi="Times New Roman" w:cs="Times New Roman"/>
        </w:rPr>
      </w:pPr>
    </w:p>
    <w:p w14:paraId="2108A367" w14:textId="77777777" w:rsidR="007F7AEE" w:rsidRDefault="007F7AEE" w:rsidP="00DE6229">
      <w:pPr>
        <w:widowControl w:val="0"/>
        <w:autoSpaceDE w:val="0"/>
        <w:autoSpaceDN w:val="0"/>
        <w:adjustRightInd w:val="0"/>
        <w:rPr>
          <w:rFonts w:ascii="Times New Roman" w:hAnsi="Times New Roman" w:cs="Times New Roman"/>
        </w:rPr>
      </w:pPr>
    </w:p>
    <w:p w14:paraId="6371759E" w14:textId="77777777" w:rsidR="007F7AEE" w:rsidRDefault="007F7AEE" w:rsidP="00DE6229">
      <w:pPr>
        <w:widowControl w:val="0"/>
        <w:autoSpaceDE w:val="0"/>
        <w:autoSpaceDN w:val="0"/>
        <w:adjustRightInd w:val="0"/>
        <w:rPr>
          <w:rFonts w:ascii="Times New Roman" w:hAnsi="Times New Roman" w:cs="Times New Roman"/>
        </w:rPr>
      </w:pPr>
    </w:p>
    <w:p w14:paraId="05D23E39" w14:textId="79C4D3EA" w:rsidR="00A57927" w:rsidRDefault="00570675" w:rsidP="00DE6229">
      <w:pPr>
        <w:widowControl w:val="0"/>
        <w:autoSpaceDE w:val="0"/>
        <w:autoSpaceDN w:val="0"/>
        <w:adjustRightInd w:val="0"/>
        <w:rPr>
          <w:rFonts w:ascii="Times New Roman" w:hAnsi="Times New Roman" w:cs="Times New Roman"/>
        </w:rPr>
      </w:pPr>
      <w:r>
        <w:rPr>
          <w:rFonts w:ascii="Times New Roman" w:hAnsi="Times New Roman"/>
        </w:rPr>
        <w:t xml:space="preserve">Les sujets peuvent inclure, entre autres : </w:t>
      </w:r>
    </w:p>
    <w:p w14:paraId="6DA9D018" w14:textId="77777777" w:rsidR="00A57927" w:rsidRDefault="00A57927" w:rsidP="00DE6229">
      <w:pPr>
        <w:widowControl w:val="0"/>
        <w:autoSpaceDE w:val="0"/>
        <w:autoSpaceDN w:val="0"/>
        <w:adjustRightInd w:val="0"/>
        <w:rPr>
          <w:rFonts w:ascii="Times New Roman" w:hAnsi="Times New Roman" w:cs="Times New Roman"/>
        </w:rPr>
      </w:pPr>
    </w:p>
    <w:p w14:paraId="26A11C2F" w14:textId="547BD963" w:rsidR="00A57927" w:rsidRDefault="006F0255" w:rsidP="00AF2A4D">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rPr>
        <w:t>La bibliothéconomie académique dans le contexte des enjeux sociopolitiques prioritaires, tels que le changement climatique, la viabilité écologique et l'égalité sociale;</w:t>
      </w:r>
    </w:p>
    <w:p w14:paraId="0DC30D78" w14:textId="3A92B0EC" w:rsidR="00AB6571" w:rsidRDefault="00AB6571" w:rsidP="00AB6571">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rPr>
        <w:t>La relation entre la bibliothéconomie académique et la démocratie;</w:t>
      </w:r>
    </w:p>
    <w:p w14:paraId="07688FA2" w14:textId="3FB4A6E1" w:rsidR="007E37A3" w:rsidRDefault="007417E5" w:rsidP="00AF2A4D">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rPr>
        <w:t>La bibliothéconomie académique et la réconciliation avec les populations autochtones;</w:t>
      </w:r>
    </w:p>
    <w:p w14:paraId="515AF6D8" w14:textId="356C4946" w:rsidR="00771672" w:rsidRDefault="00771672" w:rsidP="00771672">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rPr>
        <w:t>Autochtonisation, décolonisation, diversité et inclusion au sein de la bibliothéconomie académique;</w:t>
      </w:r>
    </w:p>
    <w:p w14:paraId="420A6FF1" w14:textId="0E2C18B3" w:rsidR="008C4387" w:rsidRDefault="008C4387" w:rsidP="00AF2A4D">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rPr>
        <w:t>Les fondements philosophiques de la bibliothéconomie académique dans la théorie sociale;</w:t>
      </w:r>
    </w:p>
    <w:p w14:paraId="3CBC3404" w14:textId="77777777" w:rsidR="00606CD7" w:rsidRDefault="00771672" w:rsidP="00AB6571">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rPr>
        <w:t xml:space="preserve">L'histoire de la bibliothéconomie académique et le rôle des bibliothécaires académiques dans le milieu universitaire; </w:t>
      </w:r>
    </w:p>
    <w:p w14:paraId="70695A88" w14:textId="1B24569F" w:rsidR="008C4387" w:rsidRPr="00AB6571" w:rsidRDefault="00DC65C9" w:rsidP="00AB6571">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rPr>
        <w:t>Le traitement potentiellement biaisé des questions controversées et des débats intellectuels concernant l'organisation du savoir et les systèmes de recherche documentaire;</w:t>
      </w:r>
    </w:p>
    <w:p w14:paraId="1786FF71" w14:textId="77777777" w:rsidR="00E544D5" w:rsidRDefault="00E544D5" w:rsidP="00AF2A4D">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rPr>
        <w:t>La sociologie de la mobilisation du savoir;</w:t>
      </w:r>
    </w:p>
    <w:p w14:paraId="216C47FA" w14:textId="1D881D1F" w:rsidR="001177AA" w:rsidRDefault="001177AA" w:rsidP="00AB6571">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rPr>
        <w:t>La bibliothéconomie académique et son lien avec la conception des espaces destinés aux usagers;</w:t>
      </w:r>
    </w:p>
    <w:p w14:paraId="1AE17DE6" w14:textId="33992E84" w:rsidR="00930248" w:rsidRDefault="006F0255" w:rsidP="00AB6571">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rPr>
        <w:t>La réaction de la bibliothéconomie académique en matière de vie privée et de sécurité à l'ère post-Snowden;</w:t>
      </w:r>
    </w:p>
    <w:p w14:paraId="53C6FE7D" w14:textId="389D0A23" w:rsidR="00AE2A04" w:rsidRDefault="00B61BC6" w:rsidP="00AA3536">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rPr>
        <w:t xml:space="preserve">Le développement des communautés, les relations « communauté-campus » et la bibliothéconomie académique; </w:t>
      </w:r>
    </w:p>
    <w:p w14:paraId="5BF1CF92" w14:textId="77777777" w:rsidR="00E8293B" w:rsidRPr="00AA3536" w:rsidRDefault="00AB6571" w:rsidP="00AA3536">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rPr>
        <w:t xml:space="preserve">Les valeurs fondamentales de la bibliothéconomie académique dans les espaces médiatisés; </w:t>
      </w:r>
    </w:p>
    <w:p w14:paraId="66B50002" w14:textId="78419EC8" w:rsidR="00B61BC6" w:rsidRDefault="00B61BC6" w:rsidP="00AF2A4D">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rPr>
        <w:t>La théorie critique, les approches interdisciplinaires et les connaissances spécialisées en matière de formation en BSI destinée aux bibliothécaires académiques.</w:t>
      </w:r>
    </w:p>
    <w:p w14:paraId="2BF18913" w14:textId="77777777" w:rsidR="00FC631F" w:rsidRDefault="00FC631F" w:rsidP="00F7681A">
      <w:pPr>
        <w:widowControl w:val="0"/>
        <w:autoSpaceDE w:val="0"/>
        <w:autoSpaceDN w:val="0"/>
        <w:adjustRightInd w:val="0"/>
        <w:ind w:left="360"/>
        <w:rPr>
          <w:rFonts w:ascii="Times New Roman" w:hAnsi="Times New Roman" w:cs="Times New Roman"/>
        </w:rPr>
      </w:pPr>
    </w:p>
    <w:p w14:paraId="6C247A10" w14:textId="77777777" w:rsidR="00063F52" w:rsidRPr="007C5B38" w:rsidRDefault="00063F52" w:rsidP="00063F52">
      <w:pPr>
        <w:widowControl w:val="0"/>
        <w:autoSpaceDE w:val="0"/>
        <w:autoSpaceDN w:val="0"/>
        <w:adjustRightInd w:val="0"/>
        <w:rPr>
          <w:rFonts w:ascii="Times New Roman" w:hAnsi="Times New Roman" w:cs="Times New Roman"/>
        </w:rPr>
      </w:pPr>
      <w:r>
        <w:rPr>
          <w:rFonts w:ascii="Times New Roman" w:hAnsi="Times New Roman"/>
          <w:b/>
        </w:rPr>
        <w:t xml:space="preserve">SOUMISSION </w:t>
      </w:r>
    </w:p>
    <w:p w14:paraId="4E6BA1B0" w14:textId="77777777" w:rsidR="00AB6571" w:rsidRDefault="00AB6571" w:rsidP="00063F52">
      <w:pPr>
        <w:widowControl w:val="0"/>
        <w:autoSpaceDE w:val="0"/>
        <w:autoSpaceDN w:val="0"/>
        <w:adjustRightInd w:val="0"/>
        <w:rPr>
          <w:rFonts w:ascii="Times New Roman" w:hAnsi="Times New Roman" w:cs="Times New Roman"/>
        </w:rPr>
      </w:pPr>
    </w:p>
    <w:p w14:paraId="1226A9BE" w14:textId="1EA02F1D" w:rsidR="00063F52" w:rsidRPr="007C5B38" w:rsidRDefault="00063F52" w:rsidP="00063F52">
      <w:pPr>
        <w:widowControl w:val="0"/>
        <w:autoSpaceDE w:val="0"/>
        <w:autoSpaceDN w:val="0"/>
        <w:adjustRightInd w:val="0"/>
        <w:rPr>
          <w:rFonts w:ascii="Times New Roman" w:hAnsi="Times New Roman" w:cs="Times New Roman"/>
        </w:rPr>
      </w:pPr>
      <w:r>
        <w:rPr>
          <w:rFonts w:ascii="Times New Roman" w:hAnsi="Times New Roman"/>
        </w:rPr>
        <w:t xml:space="preserve">Le comité du programme sollicite des propositions de communication individuelle, ainsi que de présentation en groupe de trois communications. Les communications individuelles durent normalement </w:t>
      </w:r>
      <w:r w:rsidR="00810777">
        <w:rPr>
          <w:rFonts w:ascii="Times New Roman" w:hAnsi="Times New Roman"/>
        </w:rPr>
        <w:t xml:space="preserve">20 </w:t>
      </w:r>
      <w:r>
        <w:rPr>
          <w:rFonts w:ascii="Times New Roman" w:hAnsi="Times New Roman"/>
        </w:rPr>
        <w:t xml:space="preserve">minutes. Pour les communications individuelles, veuillez fournir un résumé de 300 mots, le titre de la présentation, une courte description biographique et vos coordonnées. Pour les groupes, veuillez fournir un résumé de groupe de 300 mots, la liste des participants et leur courte description biographique respective, ainsi qu'un résumé de 300 mots pour chacun des présentateurs. Veuillez indiquer la personne responsable du groupe et les coordonnées des participants. Les propositions internationales et celles provenant de non-membres et d'étudiants sont les bienvenues. </w:t>
      </w:r>
    </w:p>
    <w:p w14:paraId="704A9877" w14:textId="77777777" w:rsidR="00063F52" w:rsidRPr="007C5B38" w:rsidRDefault="00063F52" w:rsidP="00063F52">
      <w:pPr>
        <w:widowControl w:val="0"/>
        <w:autoSpaceDE w:val="0"/>
        <w:autoSpaceDN w:val="0"/>
        <w:adjustRightInd w:val="0"/>
        <w:rPr>
          <w:rFonts w:ascii="Times New Roman" w:hAnsi="Times New Roman" w:cs="Times New Roman"/>
        </w:rPr>
      </w:pPr>
    </w:p>
    <w:p w14:paraId="78C80124" w14:textId="77777777" w:rsidR="008A228D" w:rsidRDefault="00063F52" w:rsidP="00063F52">
      <w:pPr>
        <w:widowControl w:val="0"/>
        <w:autoSpaceDE w:val="0"/>
        <w:autoSpaceDN w:val="0"/>
        <w:adjustRightInd w:val="0"/>
        <w:rPr>
          <w:rFonts w:ascii="Times New Roman" w:hAnsi="Times New Roman" w:cs="Times New Roman"/>
        </w:rPr>
      </w:pPr>
      <w:r>
        <w:rPr>
          <w:rFonts w:ascii="Times New Roman" w:hAnsi="Times New Roman"/>
        </w:rPr>
        <w:lastRenderedPageBreak/>
        <w:t>N'hésitez pas à contacter le comité du programme afin de discuter d'un sujet de communication, d'un groupe ou d'un format de séance spécifique. Veuillez envoyer vos propositions par courriel, en pièce jointe. Nommez votre fichier .doc ou .docx selon le format suivant :</w:t>
      </w:r>
    </w:p>
    <w:p w14:paraId="2BE0C248" w14:textId="77777777" w:rsidR="008A228D" w:rsidRDefault="008A228D" w:rsidP="00063F52">
      <w:pPr>
        <w:widowControl w:val="0"/>
        <w:autoSpaceDE w:val="0"/>
        <w:autoSpaceDN w:val="0"/>
        <w:adjustRightInd w:val="0"/>
        <w:rPr>
          <w:rFonts w:ascii="Times New Roman" w:hAnsi="Times New Roman" w:cs="Times New Roman"/>
        </w:rPr>
      </w:pPr>
    </w:p>
    <w:p w14:paraId="688A15E7" w14:textId="77777777" w:rsidR="008A228D" w:rsidRDefault="008A228D" w:rsidP="00F7681A">
      <w:pPr>
        <w:widowControl w:val="0"/>
        <w:autoSpaceDE w:val="0"/>
        <w:autoSpaceDN w:val="0"/>
        <w:adjustRightInd w:val="0"/>
        <w:ind w:firstLine="720"/>
        <w:rPr>
          <w:rFonts w:ascii="Times New Roman" w:hAnsi="Times New Roman" w:cs="Times New Roman"/>
        </w:rPr>
      </w:pPr>
      <w:r>
        <w:rPr>
          <w:rFonts w:ascii="Times New Roman" w:hAnsi="Times New Roman"/>
        </w:rPr>
        <w:t>Nomdefamille_mot-clédusujet.docx</w:t>
      </w:r>
    </w:p>
    <w:p w14:paraId="14771F47" w14:textId="77777777" w:rsidR="008A228D" w:rsidRDefault="008A228D" w:rsidP="00063F52">
      <w:pPr>
        <w:widowControl w:val="0"/>
        <w:autoSpaceDE w:val="0"/>
        <w:autoSpaceDN w:val="0"/>
        <w:adjustRightInd w:val="0"/>
        <w:rPr>
          <w:rFonts w:ascii="Times New Roman" w:hAnsi="Times New Roman" w:cs="Times New Roman"/>
        </w:rPr>
      </w:pPr>
    </w:p>
    <w:p w14:paraId="38F7B0E6" w14:textId="77777777" w:rsidR="00063F52" w:rsidRDefault="00063F52" w:rsidP="00063F52">
      <w:pPr>
        <w:widowControl w:val="0"/>
        <w:autoSpaceDE w:val="0"/>
        <w:autoSpaceDN w:val="0"/>
        <w:adjustRightInd w:val="0"/>
        <w:rPr>
          <w:rFonts w:ascii="Times New Roman" w:hAnsi="Times New Roman" w:cs="Times New Roman"/>
        </w:rPr>
      </w:pPr>
      <w:r>
        <w:rPr>
          <w:rFonts w:ascii="Times New Roman" w:hAnsi="Times New Roman"/>
        </w:rPr>
        <w:t xml:space="preserve">Veuillez adresser vos propositions et questions aux directeurs du programme : </w:t>
      </w:r>
    </w:p>
    <w:p w14:paraId="66AD8907" w14:textId="77777777" w:rsidR="007F7AEE" w:rsidRDefault="007F7AEE" w:rsidP="00063F52">
      <w:pPr>
        <w:widowControl w:val="0"/>
        <w:autoSpaceDE w:val="0"/>
        <w:autoSpaceDN w:val="0"/>
        <w:adjustRightInd w:val="0"/>
        <w:rPr>
          <w:rFonts w:ascii="Times New Roman" w:hAnsi="Times New Roman" w:cs="Times New Roman"/>
        </w:rPr>
      </w:pPr>
    </w:p>
    <w:p w14:paraId="76691577" w14:textId="77777777" w:rsidR="00063F52" w:rsidRPr="00F7681A" w:rsidRDefault="00063F52" w:rsidP="00063F52">
      <w:pPr>
        <w:widowControl w:val="0"/>
        <w:autoSpaceDE w:val="0"/>
        <w:autoSpaceDN w:val="0"/>
        <w:adjustRightInd w:val="0"/>
        <w:rPr>
          <w:rFonts w:ascii="Times New Roman" w:hAnsi="Times New Roman" w:cs="Times New Roman"/>
        </w:rPr>
      </w:pPr>
      <w:r>
        <w:rPr>
          <w:rFonts w:ascii="Times New Roman" w:hAnsi="Times New Roman"/>
        </w:rPr>
        <w:t>Michael Dudley :</w:t>
      </w:r>
      <w:r>
        <w:tab/>
      </w:r>
      <w:hyperlink r:id="rId6">
        <w:r>
          <w:rPr>
            <w:rStyle w:val="Hyperlink"/>
            <w:rFonts w:ascii="Times New Roman" w:hAnsi="Times New Roman"/>
          </w:rPr>
          <w:t>m.dudley@uwinnipeg.ca</w:t>
        </w:r>
      </w:hyperlink>
      <w:r>
        <w:rPr>
          <w:rFonts w:ascii="Times New Roman" w:hAnsi="Times New Roman"/>
        </w:rPr>
        <w:t xml:space="preserve"> </w:t>
      </w:r>
    </w:p>
    <w:p w14:paraId="3DACD7A1" w14:textId="77777777" w:rsidR="00063F52" w:rsidRDefault="00063F52" w:rsidP="00063F52">
      <w:pPr>
        <w:widowControl w:val="0"/>
        <w:autoSpaceDE w:val="0"/>
        <w:autoSpaceDN w:val="0"/>
        <w:adjustRightInd w:val="0"/>
        <w:rPr>
          <w:rStyle w:val="Hyperlink"/>
          <w:rFonts w:ascii="Times New Roman" w:hAnsi="Times New Roman" w:cs="Times New Roman"/>
        </w:rPr>
      </w:pPr>
      <w:r>
        <w:rPr>
          <w:rFonts w:ascii="Times New Roman" w:hAnsi="Times New Roman"/>
        </w:rPr>
        <w:t>John Wright :</w:t>
      </w:r>
      <w:r>
        <w:tab/>
      </w:r>
      <w:r>
        <w:tab/>
      </w:r>
      <w:hyperlink r:id="rId7">
        <w:r>
          <w:rPr>
            <w:rStyle w:val="Hyperlink"/>
            <w:rFonts w:ascii="Times New Roman" w:hAnsi="Times New Roman"/>
          </w:rPr>
          <w:t>jpwright@ucalgary.ca</w:t>
        </w:r>
      </w:hyperlink>
    </w:p>
    <w:p w14:paraId="0C695387" w14:textId="77777777" w:rsidR="004E29C4" w:rsidRDefault="004E29C4" w:rsidP="00063F52">
      <w:pPr>
        <w:widowControl w:val="0"/>
        <w:autoSpaceDE w:val="0"/>
        <w:autoSpaceDN w:val="0"/>
        <w:adjustRightInd w:val="0"/>
        <w:rPr>
          <w:rFonts w:ascii="Times New Roman" w:hAnsi="Times New Roman" w:cs="Times New Roman"/>
        </w:rPr>
      </w:pPr>
    </w:p>
    <w:p w14:paraId="668118C3" w14:textId="661741B9" w:rsidR="00A53825" w:rsidRPr="001C0866" w:rsidRDefault="00063F52" w:rsidP="00A53825">
      <w:pPr>
        <w:widowControl w:val="0"/>
        <w:autoSpaceDE w:val="0"/>
        <w:autoSpaceDN w:val="0"/>
        <w:adjustRightInd w:val="0"/>
        <w:rPr>
          <w:rFonts w:ascii="Times New Roman" w:hAnsi="Times New Roman" w:cs="Times New Roman"/>
        </w:rPr>
      </w:pPr>
      <w:r>
        <w:rPr>
          <w:rFonts w:ascii="Times New Roman" w:hAnsi="Times New Roman"/>
          <w:b/>
        </w:rPr>
        <w:t>Date limite d'envoi des propositions :</w:t>
      </w:r>
      <w:r>
        <w:rPr>
          <w:rFonts w:ascii="Times New Roman" w:hAnsi="Times New Roman"/>
        </w:rPr>
        <w:t xml:space="preserve"> 4 janvier 2016 </w:t>
      </w:r>
    </w:p>
    <w:sectPr w:rsidR="00A53825" w:rsidRPr="001C0866" w:rsidSect="00F7681A">
      <w:pgSz w:w="12240" w:h="15840"/>
      <w:pgMar w:top="1440"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A27FCF"/>
    <w:multiLevelType w:val="hybridMultilevel"/>
    <w:tmpl w:val="1E44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29"/>
    <w:rsid w:val="000366D3"/>
    <w:rsid w:val="00063F52"/>
    <w:rsid w:val="000A077F"/>
    <w:rsid w:val="000B0B35"/>
    <w:rsid w:val="000B7F89"/>
    <w:rsid w:val="000D2B4D"/>
    <w:rsid w:val="00106186"/>
    <w:rsid w:val="001177AA"/>
    <w:rsid w:val="0012479C"/>
    <w:rsid w:val="00131E8A"/>
    <w:rsid w:val="001B49E9"/>
    <w:rsid w:val="001C0866"/>
    <w:rsid w:val="001E4778"/>
    <w:rsid w:val="002110F1"/>
    <w:rsid w:val="0024237A"/>
    <w:rsid w:val="002573CC"/>
    <w:rsid w:val="002641F8"/>
    <w:rsid w:val="0028009F"/>
    <w:rsid w:val="00282C42"/>
    <w:rsid w:val="002A325B"/>
    <w:rsid w:val="00375B5B"/>
    <w:rsid w:val="00385EB4"/>
    <w:rsid w:val="003F45AF"/>
    <w:rsid w:val="004533C0"/>
    <w:rsid w:val="00482087"/>
    <w:rsid w:val="00486241"/>
    <w:rsid w:val="0049486D"/>
    <w:rsid w:val="004E20ED"/>
    <w:rsid w:val="004E29C4"/>
    <w:rsid w:val="0052710C"/>
    <w:rsid w:val="00532F5C"/>
    <w:rsid w:val="00570675"/>
    <w:rsid w:val="00596ADF"/>
    <w:rsid w:val="005C666B"/>
    <w:rsid w:val="005D4F6E"/>
    <w:rsid w:val="005E2C54"/>
    <w:rsid w:val="00606CD7"/>
    <w:rsid w:val="00615E44"/>
    <w:rsid w:val="00651091"/>
    <w:rsid w:val="006808DB"/>
    <w:rsid w:val="006A35A7"/>
    <w:rsid w:val="006C75B2"/>
    <w:rsid w:val="006E69DF"/>
    <w:rsid w:val="006F0255"/>
    <w:rsid w:val="0071468E"/>
    <w:rsid w:val="0073631A"/>
    <w:rsid w:val="007417E5"/>
    <w:rsid w:val="00753120"/>
    <w:rsid w:val="00762B2D"/>
    <w:rsid w:val="00771672"/>
    <w:rsid w:val="0078500C"/>
    <w:rsid w:val="007A6BA8"/>
    <w:rsid w:val="007E37A3"/>
    <w:rsid w:val="007E4730"/>
    <w:rsid w:val="007F7AEE"/>
    <w:rsid w:val="00810777"/>
    <w:rsid w:val="0088254C"/>
    <w:rsid w:val="00884FCD"/>
    <w:rsid w:val="008A228D"/>
    <w:rsid w:val="008C4387"/>
    <w:rsid w:val="008D3809"/>
    <w:rsid w:val="00930248"/>
    <w:rsid w:val="00976094"/>
    <w:rsid w:val="009A1C96"/>
    <w:rsid w:val="009E3D6D"/>
    <w:rsid w:val="009F1074"/>
    <w:rsid w:val="00A1345A"/>
    <w:rsid w:val="00A53825"/>
    <w:rsid w:val="00A57927"/>
    <w:rsid w:val="00A8162E"/>
    <w:rsid w:val="00A848E6"/>
    <w:rsid w:val="00AA3536"/>
    <w:rsid w:val="00AB6571"/>
    <w:rsid w:val="00AE2A04"/>
    <w:rsid w:val="00AE61B5"/>
    <w:rsid w:val="00AF2A4D"/>
    <w:rsid w:val="00AF3FD7"/>
    <w:rsid w:val="00B17E3F"/>
    <w:rsid w:val="00B27523"/>
    <w:rsid w:val="00B52A99"/>
    <w:rsid w:val="00B61BC6"/>
    <w:rsid w:val="00B73A9B"/>
    <w:rsid w:val="00B856A5"/>
    <w:rsid w:val="00B85B6E"/>
    <w:rsid w:val="00C10490"/>
    <w:rsid w:val="00C167D8"/>
    <w:rsid w:val="00C73FA3"/>
    <w:rsid w:val="00C7598F"/>
    <w:rsid w:val="00CC06F4"/>
    <w:rsid w:val="00D22BBF"/>
    <w:rsid w:val="00D34320"/>
    <w:rsid w:val="00D80C08"/>
    <w:rsid w:val="00DB3F17"/>
    <w:rsid w:val="00DC65C9"/>
    <w:rsid w:val="00DE365C"/>
    <w:rsid w:val="00DE6229"/>
    <w:rsid w:val="00DF17CD"/>
    <w:rsid w:val="00E12061"/>
    <w:rsid w:val="00E544D5"/>
    <w:rsid w:val="00E628FF"/>
    <w:rsid w:val="00E8293B"/>
    <w:rsid w:val="00F407C5"/>
    <w:rsid w:val="00F51D28"/>
    <w:rsid w:val="00F7681A"/>
    <w:rsid w:val="00F825DB"/>
    <w:rsid w:val="00FB3151"/>
    <w:rsid w:val="00FC631F"/>
    <w:rsid w:val="00FD2E74"/>
    <w:rsid w:val="00FD5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7F4488"/>
  <w14:defaultImageDpi w14:val="300"/>
  <w15:docId w15:val="{D5AA5350-A4E5-4585-883A-CF2C7E5F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fr-CA" w:bidi="fr-C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F52"/>
    <w:rPr>
      <w:color w:val="0000FF" w:themeColor="hyperlink"/>
      <w:u w:val="single"/>
    </w:rPr>
  </w:style>
  <w:style w:type="paragraph" w:styleId="BalloonText">
    <w:name w:val="Balloon Text"/>
    <w:basedOn w:val="Normal"/>
    <w:link w:val="BalloonTextChar"/>
    <w:uiPriority w:val="99"/>
    <w:semiHidden/>
    <w:unhideWhenUsed/>
    <w:rsid w:val="00C167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7D8"/>
    <w:rPr>
      <w:rFonts w:ascii="Segoe UI" w:hAnsi="Segoe UI" w:cs="Segoe UI"/>
      <w:sz w:val="18"/>
      <w:szCs w:val="18"/>
    </w:rPr>
  </w:style>
  <w:style w:type="paragraph" w:styleId="ListParagraph">
    <w:name w:val="List Paragraph"/>
    <w:basedOn w:val="Normal"/>
    <w:uiPriority w:val="34"/>
    <w:qFormat/>
    <w:rsid w:val="008C4387"/>
    <w:pPr>
      <w:ind w:left="720"/>
      <w:contextualSpacing/>
    </w:pPr>
  </w:style>
  <w:style w:type="character" w:styleId="CommentReference">
    <w:name w:val="annotation reference"/>
    <w:basedOn w:val="DefaultParagraphFont"/>
    <w:uiPriority w:val="99"/>
    <w:semiHidden/>
    <w:unhideWhenUsed/>
    <w:rsid w:val="00AB6571"/>
    <w:rPr>
      <w:sz w:val="16"/>
      <w:szCs w:val="16"/>
    </w:rPr>
  </w:style>
  <w:style w:type="paragraph" w:styleId="CommentText">
    <w:name w:val="annotation text"/>
    <w:basedOn w:val="Normal"/>
    <w:link w:val="CommentTextChar"/>
    <w:uiPriority w:val="99"/>
    <w:semiHidden/>
    <w:unhideWhenUsed/>
    <w:rsid w:val="00AB6571"/>
    <w:rPr>
      <w:sz w:val="20"/>
      <w:szCs w:val="20"/>
    </w:rPr>
  </w:style>
  <w:style w:type="character" w:customStyle="1" w:styleId="CommentTextChar">
    <w:name w:val="Comment Text Char"/>
    <w:basedOn w:val="DefaultParagraphFont"/>
    <w:link w:val="CommentText"/>
    <w:uiPriority w:val="99"/>
    <w:semiHidden/>
    <w:rsid w:val="00AB6571"/>
    <w:rPr>
      <w:sz w:val="20"/>
      <w:szCs w:val="20"/>
    </w:rPr>
  </w:style>
  <w:style w:type="paragraph" w:styleId="CommentSubject">
    <w:name w:val="annotation subject"/>
    <w:basedOn w:val="CommentText"/>
    <w:next w:val="CommentText"/>
    <w:link w:val="CommentSubjectChar"/>
    <w:uiPriority w:val="99"/>
    <w:semiHidden/>
    <w:unhideWhenUsed/>
    <w:rsid w:val="00AB6571"/>
    <w:rPr>
      <w:b/>
      <w:bCs/>
    </w:rPr>
  </w:style>
  <w:style w:type="character" w:customStyle="1" w:styleId="CommentSubjectChar">
    <w:name w:val="Comment Subject Char"/>
    <w:basedOn w:val="CommentTextChar"/>
    <w:link w:val="CommentSubject"/>
    <w:uiPriority w:val="99"/>
    <w:semiHidden/>
    <w:rsid w:val="00AB6571"/>
    <w:rPr>
      <w:b/>
      <w:bCs/>
      <w:sz w:val="20"/>
      <w:szCs w:val="20"/>
    </w:rPr>
  </w:style>
  <w:style w:type="paragraph" w:styleId="Revision">
    <w:name w:val="Revision"/>
    <w:hidden/>
    <w:uiPriority w:val="99"/>
    <w:semiHidden/>
    <w:rsid w:val="00AB6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pwright@ucalgary.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udley@uwinnipeg.ca" TargetMode="External"/><Relationship Id="rId5" Type="http://schemas.openxmlformats.org/officeDocument/2006/relationships/hyperlink" Target="http://congress2016.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LCR-UC</Company>
  <LinksUpToDate>false</LinksUpToDate>
  <CharactersWithSpaces>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Wright</dc:creator>
  <cp:lastModifiedBy>Leona Jacobs</cp:lastModifiedBy>
  <cp:revision>3</cp:revision>
  <dcterms:created xsi:type="dcterms:W3CDTF">2015-11-30T17:41:00Z</dcterms:created>
  <dcterms:modified xsi:type="dcterms:W3CDTF">2015-12-12T17:04:00Z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